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D9850" w14:textId="77777777" w:rsidR="0042639F" w:rsidRPr="0042639F" w:rsidRDefault="00447B9A" w:rsidP="0042639F">
      <w:pPr>
        <w:spacing w:after="0" w:line="276"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РЕЦЕНЗІЯ</w:t>
      </w:r>
    </w:p>
    <w:p w14:paraId="1C2C8593" w14:textId="60E02D5C" w:rsidR="00521CD8" w:rsidRDefault="00E54A99" w:rsidP="00521CD8">
      <w:pPr>
        <w:pStyle w:val="a3"/>
        <w:spacing w:line="276" w:lineRule="auto"/>
        <w:jc w:val="center"/>
        <w:rPr>
          <w:rFonts w:ascii="Times New Roman" w:hAnsi="Times New Roman"/>
          <w:b/>
          <w:sz w:val="28"/>
          <w:szCs w:val="28"/>
          <w:lang w:val="uk-UA"/>
        </w:rPr>
      </w:pPr>
      <w:r w:rsidRPr="0042639F">
        <w:rPr>
          <w:rFonts w:ascii="Times New Roman" w:hAnsi="Times New Roman" w:cs="Times New Roman"/>
          <w:b/>
          <w:sz w:val="28"/>
          <w:szCs w:val="28"/>
          <w:lang w:val="uk-UA"/>
        </w:rPr>
        <w:t>н</w:t>
      </w:r>
      <w:r w:rsidR="000D680A" w:rsidRPr="0042639F">
        <w:rPr>
          <w:rFonts w:ascii="Times New Roman" w:hAnsi="Times New Roman" w:cs="Times New Roman"/>
          <w:b/>
          <w:sz w:val="28"/>
          <w:szCs w:val="28"/>
          <w:lang w:val="uk-UA"/>
        </w:rPr>
        <w:t>а дисертаційну роботу</w:t>
      </w:r>
      <w:r w:rsidR="006927CD">
        <w:rPr>
          <w:rFonts w:ascii="Times New Roman" w:hAnsi="Times New Roman"/>
          <w:b/>
          <w:sz w:val="28"/>
          <w:szCs w:val="28"/>
          <w:lang w:val="uk-UA"/>
        </w:rPr>
        <w:t xml:space="preserve"> </w:t>
      </w:r>
      <w:r w:rsidR="006927CD" w:rsidRPr="006927CD">
        <w:rPr>
          <w:rFonts w:ascii="Times New Roman" w:hAnsi="Times New Roman"/>
          <w:b/>
          <w:sz w:val="28"/>
          <w:szCs w:val="28"/>
          <w:lang w:val="uk-UA"/>
        </w:rPr>
        <w:t>Мохамед</w:t>
      </w:r>
      <w:r w:rsidR="006927CD">
        <w:rPr>
          <w:rFonts w:ascii="Times New Roman" w:hAnsi="Times New Roman"/>
          <w:b/>
          <w:sz w:val="28"/>
          <w:szCs w:val="28"/>
          <w:lang w:val="uk-UA"/>
        </w:rPr>
        <w:t>а</w:t>
      </w:r>
      <w:r w:rsidR="006927CD" w:rsidRPr="006927CD">
        <w:rPr>
          <w:rFonts w:ascii="Times New Roman" w:hAnsi="Times New Roman"/>
          <w:b/>
          <w:sz w:val="28"/>
          <w:szCs w:val="28"/>
          <w:lang w:val="uk-UA"/>
        </w:rPr>
        <w:t xml:space="preserve"> </w:t>
      </w:r>
      <w:proofErr w:type="spellStart"/>
      <w:r w:rsidR="006927CD" w:rsidRPr="006927CD">
        <w:rPr>
          <w:rFonts w:ascii="Times New Roman" w:hAnsi="Times New Roman"/>
          <w:b/>
          <w:sz w:val="28"/>
          <w:szCs w:val="28"/>
          <w:lang w:val="uk-UA"/>
        </w:rPr>
        <w:t>Албдране</w:t>
      </w:r>
      <w:proofErr w:type="spellEnd"/>
      <w:r w:rsidR="006927CD">
        <w:rPr>
          <w:rFonts w:ascii="Times New Roman" w:hAnsi="Times New Roman"/>
          <w:b/>
          <w:sz w:val="28"/>
          <w:szCs w:val="28"/>
          <w:lang w:val="uk-UA"/>
        </w:rPr>
        <w:t xml:space="preserve"> </w:t>
      </w:r>
    </w:p>
    <w:p w14:paraId="6E6B2282" w14:textId="1B18A988" w:rsidR="000D680A" w:rsidRPr="0042639F" w:rsidRDefault="00C84226" w:rsidP="0042639F">
      <w:pPr>
        <w:pStyle w:val="a3"/>
        <w:spacing w:line="276" w:lineRule="auto"/>
        <w:jc w:val="center"/>
        <w:rPr>
          <w:rFonts w:ascii="Times New Roman" w:hAnsi="Times New Roman" w:cs="Times New Roman"/>
          <w:b/>
          <w:sz w:val="28"/>
          <w:szCs w:val="28"/>
          <w:lang w:val="uk-UA"/>
        </w:rPr>
      </w:pPr>
      <w:r w:rsidRPr="0042639F">
        <w:rPr>
          <w:rFonts w:ascii="Times New Roman" w:hAnsi="Times New Roman" w:cs="Times New Roman"/>
          <w:b/>
          <w:sz w:val="28"/>
          <w:szCs w:val="28"/>
          <w:lang w:val="uk-UA"/>
        </w:rPr>
        <w:t>на тему:</w:t>
      </w:r>
    </w:p>
    <w:p w14:paraId="6149A924" w14:textId="77777777" w:rsidR="00521CD8" w:rsidRPr="00521CD8" w:rsidRDefault="005474A3" w:rsidP="00521CD8">
      <w:pPr>
        <w:pStyle w:val="1"/>
        <w:widowControl w:val="0"/>
        <w:spacing w:line="276" w:lineRule="auto"/>
        <w:jc w:val="center"/>
        <w:rPr>
          <w:bCs/>
          <w:i/>
          <w:iCs/>
          <w:color w:val="000000" w:themeColor="text1"/>
          <w:szCs w:val="28"/>
        </w:rPr>
      </w:pPr>
      <w:r w:rsidRPr="00447B9A">
        <w:rPr>
          <w:b/>
          <w:szCs w:val="28"/>
        </w:rPr>
        <w:t xml:space="preserve"> «</w:t>
      </w:r>
      <w:proofErr w:type="spellStart"/>
      <w:r w:rsidR="006927CD" w:rsidRPr="006927CD">
        <w:rPr>
          <w:b/>
          <w:bCs/>
          <w:szCs w:val="28"/>
          <w:lang w:val="ru-RU"/>
        </w:rPr>
        <w:t>Стратегії</w:t>
      </w:r>
      <w:proofErr w:type="spellEnd"/>
      <w:r w:rsidR="006927CD" w:rsidRPr="006927CD">
        <w:rPr>
          <w:b/>
          <w:bCs/>
          <w:szCs w:val="28"/>
          <w:lang w:val="ru-RU"/>
        </w:rPr>
        <w:t xml:space="preserve"> </w:t>
      </w:r>
      <w:proofErr w:type="spellStart"/>
      <w:r w:rsidR="006927CD" w:rsidRPr="006927CD">
        <w:rPr>
          <w:b/>
          <w:bCs/>
          <w:szCs w:val="28"/>
          <w:lang w:val="ru-RU"/>
        </w:rPr>
        <w:t>управління</w:t>
      </w:r>
      <w:proofErr w:type="spellEnd"/>
      <w:r w:rsidR="006927CD" w:rsidRPr="006927CD">
        <w:rPr>
          <w:b/>
          <w:bCs/>
          <w:szCs w:val="28"/>
          <w:lang w:val="ru-RU"/>
        </w:rPr>
        <w:t xml:space="preserve"> </w:t>
      </w:r>
      <w:proofErr w:type="spellStart"/>
      <w:r w:rsidR="006927CD" w:rsidRPr="006927CD">
        <w:rPr>
          <w:b/>
          <w:bCs/>
          <w:szCs w:val="28"/>
          <w:lang w:val="ru-RU"/>
        </w:rPr>
        <w:t>людськими</w:t>
      </w:r>
      <w:proofErr w:type="spellEnd"/>
      <w:r w:rsidR="006927CD" w:rsidRPr="006927CD">
        <w:rPr>
          <w:b/>
          <w:bCs/>
          <w:szCs w:val="28"/>
          <w:lang w:val="ru-RU"/>
        </w:rPr>
        <w:t xml:space="preserve"> ресурсами у </w:t>
      </w:r>
      <w:proofErr w:type="spellStart"/>
      <w:r w:rsidR="006927CD" w:rsidRPr="006927CD">
        <w:rPr>
          <w:b/>
          <w:bCs/>
          <w:szCs w:val="28"/>
          <w:lang w:val="ru-RU"/>
        </w:rPr>
        <w:t>секторі</w:t>
      </w:r>
      <w:proofErr w:type="spellEnd"/>
      <w:r w:rsidR="006927CD" w:rsidRPr="006927CD">
        <w:rPr>
          <w:b/>
          <w:bCs/>
          <w:szCs w:val="28"/>
          <w:lang w:val="ru-RU"/>
        </w:rPr>
        <w:t xml:space="preserve"> малого </w:t>
      </w:r>
      <w:proofErr w:type="spellStart"/>
      <w:r w:rsidR="006927CD" w:rsidRPr="006927CD">
        <w:rPr>
          <w:b/>
          <w:bCs/>
          <w:szCs w:val="28"/>
          <w:lang w:val="ru-RU"/>
        </w:rPr>
        <w:t>бізнесу</w:t>
      </w:r>
      <w:proofErr w:type="spellEnd"/>
      <w:r w:rsidRPr="00447B9A">
        <w:rPr>
          <w:b/>
          <w:szCs w:val="28"/>
        </w:rPr>
        <w:t>»,</w:t>
      </w:r>
      <w:r w:rsidRPr="0042639F">
        <w:rPr>
          <w:b/>
          <w:color w:val="000000" w:themeColor="text1"/>
          <w:szCs w:val="28"/>
        </w:rPr>
        <w:t xml:space="preserve"> </w:t>
      </w:r>
      <w:r w:rsidR="00521CD8" w:rsidRPr="00521CD8">
        <w:rPr>
          <w:bCs/>
          <w:i/>
          <w:iCs/>
          <w:color w:val="000000" w:themeColor="text1"/>
          <w:szCs w:val="28"/>
        </w:rPr>
        <w:t xml:space="preserve">представлену на здобуття ступеня доктора </w:t>
      </w:r>
      <w:proofErr w:type="spellStart"/>
      <w:r w:rsidR="00521CD8" w:rsidRPr="00521CD8">
        <w:rPr>
          <w:bCs/>
          <w:i/>
          <w:iCs/>
          <w:color w:val="000000" w:themeColor="text1"/>
          <w:szCs w:val="28"/>
        </w:rPr>
        <w:t>фiлософi:i</w:t>
      </w:r>
      <w:proofErr w:type="spellEnd"/>
      <w:r w:rsidR="00521CD8" w:rsidRPr="00521CD8">
        <w:rPr>
          <w:bCs/>
          <w:i/>
          <w:iCs/>
          <w:color w:val="000000" w:themeColor="text1"/>
          <w:szCs w:val="28"/>
        </w:rPr>
        <w:t xml:space="preserve"> </w:t>
      </w:r>
    </w:p>
    <w:p w14:paraId="61EAA5A4" w14:textId="77777777" w:rsidR="00521CD8" w:rsidRPr="00521CD8" w:rsidRDefault="00521CD8" w:rsidP="00521CD8">
      <w:pPr>
        <w:pStyle w:val="1"/>
        <w:widowControl w:val="0"/>
        <w:spacing w:line="276" w:lineRule="auto"/>
        <w:jc w:val="center"/>
        <w:rPr>
          <w:bCs/>
          <w:i/>
          <w:iCs/>
          <w:color w:val="000000" w:themeColor="text1"/>
          <w:szCs w:val="28"/>
        </w:rPr>
      </w:pPr>
      <w:r w:rsidRPr="00521CD8">
        <w:rPr>
          <w:bCs/>
          <w:i/>
          <w:iCs/>
          <w:color w:val="000000" w:themeColor="text1"/>
          <w:szCs w:val="28"/>
        </w:rPr>
        <w:t xml:space="preserve">в </w:t>
      </w:r>
      <w:proofErr w:type="spellStart"/>
      <w:r w:rsidRPr="00521CD8">
        <w:rPr>
          <w:bCs/>
          <w:i/>
          <w:iCs/>
          <w:color w:val="000000" w:themeColor="text1"/>
          <w:szCs w:val="28"/>
        </w:rPr>
        <w:t>галузi</w:t>
      </w:r>
      <w:proofErr w:type="spellEnd"/>
      <w:r w:rsidRPr="00521CD8">
        <w:rPr>
          <w:bCs/>
          <w:i/>
          <w:iCs/>
          <w:color w:val="000000" w:themeColor="text1"/>
          <w:szCs w:val="28"/>
        </w:rPr>
        <w:t xml:space="preserve"> знань 07 </w:t>
      </w:r>
      <w:proofErr w:type="spellStart"/>
      <w:r w:rsidRPr="00521CD8">
        <w:rPr>
          <w:bCs/>
          <w:i/>
          <w:iCs/>
          <w:color w:val="000000" w:themeColor="text1"/>
          <w:szCs w:val="28"/>
        </w:rPr>
        <w:t>Управлiння</w:t>
      </w:r>
      <w:proofErr w:type="spellEnd"/>
      <w:r w:rsidRPr="00521CD8">
        <w:rPr>
          <w:bCs/>
          <w:i/>
          <w:iCs/>
          <w:color w:val="000000" w:themeColor="text1"/>
          <w:szCs w:val="28"/>
        </w:rPr>
        <w:t xml:space="preserve"> та </w:t>
      </w:r>
      <w:proofErr w:type="spellStart"/>
      <w:r w:rsidRPr="00521CD8">
        <w:rPr>
          <w:bCs/>
          <w:i/>
          <w:iCs/>
          <w:color w:val="000000" w:themeColor="text1"/>
          <w:szCs w:val="28"/>
        </w:rPr>
        <w:t>адмiнiстрування</w:t>
      </w:r>
      <w:proofErr w:type="spellEnd"/>
      <w:r w:rsidRPr="00521CD8">
        <w:rPr>
          <w:bCs/>
          <w:i/>
          <w:iCs/>
          <w:color w:val="000000" w:themeColor="text1"/>
          <w:szCs w:val="28"/>
        </w:rPr>
        <w:t xml:space="preserve"> </w:t>
      </w:r>
    </w:p>
    <w:p w14:paraId="700D7296" w14:textId="01E17413" w:rsidR="000D680A" w:rsidRPr="00521CD8" w:rsidRDefault="00521CD8" w:rsidP="00521CD8">
      <w:pPr>
        <w:pStyle w:val="1"/>
        <w:keepNext w:val="0"/>
        <w:widowControl w:val="0"/>
        <w:spacing w:line="276" w:lineRule="auto"/>
        <w:jc w:val="center"/>
        <w:rPr>
          <w:bCs/>
          <w:i/>
          <w:iCs/>
          <w:color w:val="000099"/>
          <w:szCs w:val="28"/>
        </w:rPr>
      </w:pPr>
      <w:r w:rsidRPr="00521CD8">
        <w:rPr>
          <w:bCs/>
          <w:i/>
          <w:iCs/>
          <w:color w:val="000000" w:themeColor="text1"/>
          <w:szCs w:val="28"/>
        </w:rPr>
        <w:t xml:space="preserve">за </w:t>
      </w:r>
      <w:proofErr w:type="spellStart"/>
      <w:r w:rsidRPr="00521CD8">
        <w:rPr>
          <w:bCs/>
          <w:i/>
          <w:iCs/>
          <w:color w:val="000000" w:themeColor="text1"/>
          <w:szCs w:val="28"/>
        </w:rPr>
        <w:t>спецiальнiстю</w:t>
      </w:r>
      <w:proofErr w:type="spellEnd"/>
      <w:r w:rsidRPr="00521CD8">
        <w:rPr>
          <w:bCs/>
          <w:i/>
          <w:iCs/>
          <w:color w:val="000000" w:themeColor="text1"/>
          <w:szCs w:val="28"/>
        </w:rPr>
        <w:t xml:space="preserve"> 073 Менеджмент</w:t>
      </w:r>
    </w:p>
    <w:p w14:paraId="4EF1CD64" w14:textId="77777777" w:rsidR="00D22A9B" w:rsidRPr="00D22A9B" w:rsidRDefault="00D22A9B" w:rsidP="000D680A">
      <w:pPr>
        <w:pStyle w:val="a3"/>
        <w:jc w:val="center"/>
        <w:rPr>
          <w:rFonts w:ascii="Times New Roman" w:hAnsi="Times New Roman" w:cs="Times New Roman"/>
          <w:color w:val="000099"/>
          <w:sz w:val="28"/>
          <w:szCs w:val="28"/>
          <w:lang w:val="uk-UA"/>
        </w:rPr>
      </w:pPr>
    </w:p>
    <w:p w14:paraId="3014570C" w14:textId="77777777" w:rsidR="00521CD8" w:rsidRDefault="00521CD8" w:rsidP="00521CD8">
      <w:pPr>
        <w:pStyle w:val="a3"/>
        <w:rPr>
          <w:rFonts w:ascii="Times New Roman" w:hAnsi="Times New Roman" w:cs="Times New Roman"/>
          <w:b/>
          <w:i/>
          <w:color w:val="000000" w:themeColor="text1"/>
          <w:sz w:val="28"/>
          <w:szCs w:val="28"/>
          <w:lang w:val="uk-UA"/>
        </w:rPr>
      </w:pPr>
    </w:p>
    <w:p w14:paraId="20043BC8" w14:textId="0772494E" w:rsidR="000A62E4" w:rsidRPr="00100B4E" w:rsidRDefault="000D680A" w:rsidP="00100B4E">
      <w:pPr>
        <w:pStyle w:val="a3"/>
        <w:spacing w:line="360" w:lineRule="auto"/>
        <w:ind w:firstLine="709"/>
        <w:jc w:val="both"/>
        <w:rPr>
          <w:rFonts w:ascii="Times New Roman" w:hAnsi="Times New Roman"/>
          <w:sz w:val="28"/>
          <w:szCs w:val="28"/>
          <w:lang w:val="uk-UA"/>
        </w:rPr>
      </w:pPr>
      <w:r w:rsidRPr="00521CD8">
        <w:rPr>
          <w:rFonts w:ascii="Times New Roman" w:hAnsi="Times New Roman" w:cs="Times New Roman"/>
          <w:b/>
          <w:iCs/>
          <w:color w:val="000000" w:themeColor="text1"/>
          <w:sz w:val="28"/>
          <w:szCs w:val="28"/>
          <w:lang w:val="uk-UA"/>
        </w:rPr>
        <w:t xml:space="preserve">Актуальність теми </w:t>
      </w:r>
      <w:r w:rsidR="00F76C49" w:rsidRPr="00521CD8">
        <w:rPr>
          <w:rFonts w:ascii="Times New Roman" w:hAnsi="Times New Roman" w:cs="Times New Roman"/>
          <w:b/>
          <w:iCs/>
          <w:color w:val="000000" w:themeColor="text1"/>
          <w:sz w:val="28"/>
          <w:szCs w:val="28"/>
          <w:lang w:val="uk-UA"/>
        </w:rPr>
        <w:t xml:space="preserve">дисертаційного </w:t>
      </w:r>
      <w:r w:rsidRPr="00521CD8">
        <w:rPr>
          <w:rFonts w:ascii="Times New Roman" w:hAnsi="Times New Roman" w:cs="Times New Roman"/>
          <w:b/>
          <w:iCs/>
          <w:color w:val="000000" w:themeColor="text1"/>
          <w:sz w:val="28"/>
          <w:szCs w:val="28"/>
          <w:lang w:val="uk-UA"/>
        </w:rPr>
        <w:t>дослідження</w:t>
      </w:r>
      <w:r w:rsidR="00521CD8" w:rsidRPr="00521CD8">
        <w:rPr>
          <w:rFonts w:ascii="Times New Roman" w:hAnsi="Times New Roman" w:cs="Times New Roman"/>
          <w:b/>
          <w:iCs/>
          <w:color w:val="000000" w:themeColor="text1"/>
          <w:sz w:val="28"/>
          <w:szCs w:val="28"/>
          <w:lang w:val="uk-UA"/>
        </w:rPr>
        <w:t>.</w:t>
      </w:r>
      <w:r w:rsidR="00521CD8">
        <w:rPr>
          <w:rFonts w:ascii="Times New Roman" w:hAnsi="Times New Roman" w:cs="Times New Roman"/>
          <w:b/>
          <w:i/>
          <w:color w:val="000000" w:themeColor="text1"/>
          <w:sz w:val="28"/>
          <w:szCs w:val="28"/>
          <w:lang w:val="uk-UA"/>
        </w:rPr>
        <w:t xml:space="preserve"> </w:t>
      </w:r>
      <w:r w:rsidR="00100B4E" w:rsidRPr="00100B4E">
        <w:rPr>
          <w:rFonts w:ascii="Times New Roman" w:hAnsi="Times New Roman"/>
          <w:sz w:val="28"/>
          <w:szCs w:val="28"/>
          <w:lang w:val="uk-UA"/>
        </w:rPr>
        <w:t>Актуальність дослідження визначається зростаючою роллю стратегічного управління людським капіталом на малих підприємствах, що прагнуть підвищити ефективність своєї діяльності в умовах конкуренції. Оскільки стратегічне управління людськими ресурсами сприяє визначенню основних цілей, координації ресурсів і забезпеченню гнучкості у змінному ринковому середовищі, потреба в його впровадженні та оптимізації стає дедалі очевиднішою. Особливої значущості набуває вивчення організаційної культури малих підприємств, яка може забезпечити їхню продуктивність і стійкість у довгостроковій перспективі.</w:t>
      </w:r>
      <w:r w:rsidR="00100B4E">
        <w:rPr>
          <w:rFonts w:ascii="Times New Roman" w:hAnsi="Times New Roman"/>
          <w:sz w:val="28"/>
          <w:szCs w:val="28"/>
          <w:lang w:val="uk-UA"/>
        </w:rPr>
        <w:t xml:space="preserve"> В той же час, </w:t>
      </w:r>
      <w:r w:rsidR="00100B4E" w:rsidRPr="00100B4E">
        <w:rPr>
          <w:rFonts w:ascii="Times New Roman" w:hAnsi="Times New Roman"/>
          <w:sz w:val="28"/>
          <w:szCs w:val="28"/>
          <w:lang w:val="uk-UA"/>
        </w:rPr>
        <w:t>специфічні умови, в яких функціонують малі підприємства України, підкреслюють важливість розробки дієвих механізмів оцінки ефективності стратегічного управління людським капіталом. Більше того, попри наявність переваг, представники малого бізнесу нерідко відмовляються від його впровадження, посилаючись на високу вартість і відсутність чіткого інструментарію. У цьому контексті дослідження як міжнародного досвіду, так і особливостей вітчизняного ринку, є необхідним для адаптації зарубіжних моделей до умов української економіки.</w:t>
      </w:r>
      <w:r w:rsidR="00100B4E">
        <w:rPr>
          <w:rFonts w:ascii="Times New Roman" w:hAnsi="Times New Roman"/>
          <w:sz w:val="28"/>
          <w:szCs w:val="28"/>
          <w:lang w:val="uk-UA"/>
        </w:rPr>
        <w:t xml:space="preserve"> </w:t>
      </w:r>
      <w:r w:rsidR="00100B4E" w:rsidRPr="00100B4E">
        <w:rPr>
          <w:rFonts w:ascii="Times New Roman" w:hAnsi="Times New Roman"/>
          <w:sz w:val="28"/>
          <w:szCs w:val="28"/>
          <w:lang w:val="uk-UA"/>
        </w:rPr>
        <w:t xml:space="preserve">Зважаючи на обмеженість ресурсів, малі підприємства потребують таких підходів до управління людським капіталом, які забезпечують не лише високу продуктивність, але й стійкість до зовнішніх викликів. Дослідження теоретичних та практичних аспектів стратегічного управління людськими ресурсами на малих підприємствах дозволяє глибше зрозуміти умови та фактори, що сприяють успіху вітчизняних компаній. </w:t>
      </w:r>
      <w:r w:rsidR="00CC2E3C" w:rsidRPr="00C041C7">
        <w:rPr>
          <w:rFonts w:ascii="Times New Roman" w:hAnsi="Times New Roman"/>
          <w:sz w:val="28"/>
          <w:szCs w:val="28"/>
          <w:lang w:val="uk-UA"/>
        </w:rPr>
        <w:t xml:space="preserve">Саме це і визначає актуальність, значущість і практичну цінність дисертації </w:t>
      </w:r>
      <w:r w:rsidR="00CC2E3C" w:rsidRPr="00CC2E3C">
        <w:rPr>
          <w:rFonts w:ascii="Times New Roman" w:hAnsi="Times New Roman"/>
          <w:bCs/>
          <w:sz w:val="28"/>
          <w:szCs w:val="28"/>
          <w:lang w:val="uk-UA"/>
        </w:rPr>
        <w:t>Мохамед</w:t>
      </w:r>
      <w:r w:rsidR="00CC2E3C">
        <w:rPr>
          <w:rFonts w:ascii="Times New Roman" w:hAnsi="Times New Roman"/>
          <w:bCs/>
          <w:sz w:val="28"/>
          <w:szCs w:val="28"/>
          <w:lang w:val="uk-UA"/>
        </w:rPr>
        <w:t>а</w:t>
      </w:r>
      <w:r w:rsidR="00CC2E3C" w:rsidRPr="00CC2E3C">
        <w:rPr>
          <w:rFonts w:ascii="Times New Roman" w:hAnsi="Times New Roman"/>
          <w:bCs/>
          <w:sz w:val="28"/>
          <w:szCs w:val="28"/>
          <w:lang w:val="uk-UA"/>
        </w:rPr>
        <w:t xml:space="preserve"> </w:t>
      </w:r>
      <w:proofErr w:type="spellStart"/>
      <w:r w:rsidR="00CC2E3C" w:rsidRPr="00CC2E3C">
        <w:rPr>
          <w:rFonts w:ascii="Times New Roman" w:hAnsi="Times New Roman"/>
          <w:bCs/>
          <w:sz w:val="28"/>
          <w:szCs w:val="28"/>
          <w:lang w:val="uk-UA"/>
        </w:rPr>
        <w:t>Албдране</w:t>
      </w:r>
      <w:proofErr w:type="spellEnd"/>
      <w:r w:rsidR="00CC2E3C">
        <w:rPr>
          <w:rFonts w:ascii="Times New Roman" w:hAnsi="Times New Roman"/>
          <w:b/>
          <w:sz w:val="28"/>
          <w:szCs w:val="28"/>
          <w:lang w:val="uk-UA"/>
        </w:rPr>
        <w:t xml:space="preserve"> </w:t>
      </w:r>
      <w:r w:rsidR="00CC2E3C" w:rsidRPr="00C041C7">
        <w:rPr>
          <w:rFonts w:ascii="Times New Roman" w:hAnsi="Times New Roman"/>
          <w:sz w:val="28"/>
          <w:szCs w:val="28"/>
          <w:lang w:val="uk-UA"/>
        </w:rPr>
        <w:lastRenderedPageBreak/>
        <w:t>на тему «</w:t>
      </w:r>
      <w:r w:rsidR="00CC2E3C" w:rsidRPr="00CC2E3C">
        <w:rPr>
          <w:rFonts w:ascii="Times New Roman" w:hAnsi="Times New Roman"/>
          <w:sz w:val="28"/>
          <w:szCs w:val="28"/>
          <w:lang w:val="uk-UA"/>
        </w:rPr>
        <w:t>Стратегії управління людськими ресурсами у секторі малого бізнесу</w:t>
      </w:r>
      <w:r w:rsidR="00CC2E3C" w:rsidRPr="00C041C7">
        <w:rPr>
          <w:rFonts w:ascii="Times New Roman" w:hAnsi="Times New Roman"/>
          <w:sz w:val="28"/>
          <w:szCs w:val="28"/>
          <w:lang w:val="uk-UA"/>
        </w:rPr>
        <w:t xml:space="preserve">», подану на </w:t>
      </w:r>
      <w:r w:rsidR="00CC2E3C" w:rsidRPr="00C041C7">
        <w:rPr>
          <w:rFonts w:ascii="Times New Roman" w:hAnsi="Times New Roman"/>
          <w:bCs/>
          <w:iCs/>
          <w:sz w:val="28"/>
          <w:szCs w:val="28"/>
          <w:lang w:val="uk-UA"/>
        </w:rPr>
        <w:t xml:space="preserve">здобуття наукового ступеня </w:t>
      </w:r>
      <w:r w:rsidR="00CC2E3C">
        <w:rPr>
          <w:rFonts w:ascii="Times New Roman" w:hAnsi="Times New Roman"/>
          <w:bCs/>
          <w:iCs/>
          <w:sz w:val="28"/>
          <w:szCs w:val="28"/>
          <w:lang w:val="uk-UA"/>
        </w:rPr>
        <w:t>доктора філософі</w:t>
      </w:r>
      <w:r w:rsidR="00CC2E3C" w:rsidRPr="00F76C49">
        <w:rPr>
          <w:rFonts w:ascii="Times New Roman" w:hAnsi="Times New Roman"/>
          <w:bCs/>
          <w:iCs/>
          <w:color w:val="000000" w:themeColor="text1"/>
          <w:sz w:val="28"/>
          <w:szCs w:val="28"/>
          <w:lang w:val="uk-UA"/>
        </w:rPr>
        <w:t>ї</w:t>
      </w:r>
      <w:r w:rsidR="006927CD" w:rsidRPr="00F76C49">
        <w:rPr>
          <w:rFonts w:ascii="Times New Roman" w:hAnsi="Times New Roman"/>
          <w:color w:val="000000" w:themeColor="text1"/>
          <w:spacing w:val="-4"/>
          <w:kern w:val="16"/>
          <w:sz w:val="28"/>
          <w:szCs w:val="28"/>
          <w:lang w:val="uk-UA"/>
        </w:rPr>
        <w:t>.</w:t>
      </w:r>
    </w:p>
    <w:p w14:paraId="03684776" w14:textId="5295E224" w:rsidR="000A62E4" w:rsidRDefault="00F76C49" w:rsidP="000A62E4">
      <w:pPr>
        <w:spacing w:after="0" w:line="360" w:lineRule="auto"/>
        <w:ind w:firstLine="709"/>
        <w:jc w:val="both"/>
        <w:rPr>
          <w:rFonts w:ascii="Times New Roman" w:hAnsi="Times New Roman"/>
          <w:spacing w:val="-4"/>
          <w:kern w:val="16"/>
          <w:sz w:val="28"/>
          <w:szCs w:val="28"/>
          <w:lang w:val="uk-UA"/>
        </w:rPr>
      </w:pPr>
      <w:r w:rsidRPr="000A62E4">
        <w:rPr>
          <w:rFonts w:ascii="Times New Roman" w:hAnsi="Times New Roman"/>
          <w:b/>
          <w:bCs/>
          <w:color w:val="000000" w:themeColor="text1"/>
          <w:spacing w:val="-4"/>
          <w:kern w:val="16"/>
          <w:sz w:val="28"/>
          <w:szCs w:val="28"/>
          <w:lang w:val="uk-UA"/>
        </w:rPr>
        <w:t>Зв’язок роботи з державними (галузевими) науковими програмами, планами, темами</w:t>
      </w:r>
      <w:r w:rsidR="000A62E4" w:rsidRPr="000A62E4">
        <w:rPr>
          <w:rFonts w:ascii="Times New Roman" w:hAnsi="Times New Roman"/>
          <w:b/>
          <w:bCs/>
          <w:color w:val="000000" w:themeColor="text1"/>
          <w:spacing w:val="-4"/>
          <w:kern w:val="16"/>
          <w:sz w:val="28"/>
          <w:szCs w:val="28"/>
          <w:lang w:val="uk-UA"/>
        </w:rPr>
        <w:t>.</w:t>
      </w:r>
      <w:r w:rsidR="000A62E4">
        <w:rPr>
          <w:rFonts w:ascii="Times New Roman" w:hAnsi="Times New Roman"/>
          <w:b/>
          <w:bCs/>
          <w:i/>
          <w:iCs/>
          <w:color w:val="000000" w:themeColor="text1"/>
          <w:spacing w:val="-4"/>
          <w:kern w:val="16"/>
          <w:sz w:val="28"/>
          <w:szCs w:val="28"/>
          <w:lang w:val="uk-UA"/>
        </w:rPr>
        <w:t xml:space="preserve"> </w:t>
      </w:r>
      <w:r w:rsidR="000A62E4" w:rsidRPr="0042639F">
        <w:rPr>
          <w:rFonts w:ascii="Times New Roman" w:hAnsi="Times New Roman" w:cs="Times New Roman"/>
          <w:color w:val="000000" w:themeColor="text1"/>
          <w:sz w:val="28"/>
          <w:szCs w:val="28"/>
          <w:lang w:val="uk-UA"/>
        </w:rPr>
        <w:t xml:space="preserve">Наукове дослідження </w:t>
      </w:r>
      <w:r w:rsidR="000A62E4" w:rsidRPr="00CC2E3C">
        <w:rPr>
          <w:rFonts w:ascii="Times New Roman" w:hAnsi="Times New Roman"/>
          <w:bCs/>
          <w:sz w:val="28"/>
          <w:szCs w:val="28"/>
          <w:lang w:val="uk-UA"/>
        </w:rPr>
        <w:t>Мохамед</w:t>
      </w:r>
      <w:r w:rsidR="000A62E4">
        <w:rPr>
          <w:rFonts w:ascii="Times New Roman" w:hAnsi="Times New Roman"/>
          <w:bCs/>
          <w:sz w:val="28"/>
          <w:szCs w:val="28"/>
          <w:lang w:val="uk-UA"/>
        </w:rPr>
        <w:t>а</w:t>
      </w:r>
      <w:r w:rsidR="000A62E4" w:rsidRPr="00CC2E3C">
        <w:rPr>
          <w:rFonts w:ascii="Times New Roman" w:hAnsi="Times New Roman"/>
          <w:bCs/>
          <w:sz w:val="28"/>
          <w:szCs w:val="28"/>
          <w:lang w:val="uk-UA"/>
        </w:rPr>
        <w:t xml:space="preserve"> </w:t>
      </w:r>
      <w:proofErr w:type="spellStart"/>
      <w:r w:rsidR="000A62E4" w:rsidRPr="00CC2E3C">
        <w:rPr>
          <w:rFonts w:ascii="Times New Roman" w:hAnsi="Times New Roman"/>
          <w:bCs/>
          <w:sz w:val="28"/>
          <w:szCs w:val="28"/>
          <w:lang w:val="uk-UA"/>
        </w:rPr>
        <w:t>Албдране</w:t>
      </w:r>
      <w:proofErr w:type="spellEnd"/>
      <w:r w:rsidR="000A62E4" w:rsidRPr="00CC2E3C">
        <w:rPr>
          <w:rFonts w:ascii="Times New Roman" w:hAnsi="Times New Roman"/>
          <w:b/>
          <w:sz w:val="28"/>
          <w:szCs w:val="28"/>
          <w:lang w:val="uk-UA"/>
        </w:rPr>
        <w:t xml:space="preserve"> </w:t>
      </w:r>
      <w:r w:rsidR="000A62E4" w:rsidRPr="0042639F">
        <w:rPr>
          <w:rFonts w:ascii="Times New Roman" w:hAnsi="Times New Roman" w:cs="Times New Roman"/>
          <w:color w:val="000000" w:themeColor="text1"/>
          <w:sz w:val="28"/>
          <w:szCs w:val="28"/>
          <w:lang w:val="uk-UA"/>
        </w:rPr>
        <w:t xml:space="preserve">виконано </w:t>
      </w:r>
      <w:r w:rsidR="000A62E4" w:rsidRPr="0042639F">
        <w:rPr>
          <w:rFonts w:ascii="Times New Roman" w:hAnsi="Times New Roman" w:cs="Times New Roman"/>
          <w:color w:val="000000" w:themeColor="text1"/>
          <w:sz w:val="28"/>
          <w:szCs w:val="28"/>
          <w:lang w:val="uk-UA" w:eastAsia="uk-UA"/>
        </w:rPr>
        <w:t xml:space="preserve">відповідно до </w:t>
      </w:r>
      <w:r w:rsidR="00F0367E">
        <w:rPr>
          <w:rFonts w:ascii="Times New Roman" w:hAnsi="Times New Roman"/>
          <w:spacing w:val="-4"/>
          <w:kern w:val="16"/>
          <w:sz w:val="28"/>
          <w:szCs w:val="28"/>
          <w:lang w:val="uk-UA"/>
        </w:rPr>
        <w:t>плану науково-дослідних робіт ВНЗ Університет економіки та права  «КРОК», а саме:</w:t>
      </w:r>
      <w:r w:rsidR="00F0367E" w:rsidRPr="002C6471">
        <w:rPr>
          <w:lang w:val="uk-UA"/>
        </w:rPr>
        <w:t xml:space="preserve"> </w:t>
      </w:r>
      <w:r w:rsidR="00F0367E" w:rsidRPr="00E97DA8">
        <w:rPr>
          <w:rFonts w:ascii="Times New Roman" w:hAnsi="Times New Roman"/>
          <w:spacing w:val="-4"/>
          <w:kern w:val="16"/>
          <w:sz w:val="28"/>
          <w:szCs w:val="28"/>
          <w:lang w:val="uk-UA"/>
        </w:rPr>
        <w:t xml:space="preserve">«Маркетингові стратегії розвитку підприємства в інноваційній економіці» (номер державної реєстрації 0115U005106), де автор визначив особливості розвитку малих підприємств у сфері стратегічного управління персоналом та провів порівняльний аналіз досвіду українських і зарубіжних малих підприємств щодо застосування інноваційних форм управління персоналом; </w:t>
      </w:r>
      <w:r w:rsidR="00F0367E">
        <w:rPr>
          <w:rFonts w:ascii="Times New Roman" w:hAnsi="Times New Roman"/>
          <w:spacing w:val="-4"/>
          <w:kern w:val="16"/>
          <w:sz w:val="28"/>
          <w:szCs w:val="28"/>
          <w:lang w:val="uk-UA"/>
        </w:rPr>
        <w:t>«</w:t>
      </w:r>
      <w:r w:rsidR="00F0367E" w:rsidRPr="00E97DA8">
        <w:rPr>
          <w:rFonts w:ascii="Times New Roman" w:hAnsi="Times New Roman"/>
          <w:spacing w:val="-4"/>
          <w:kern w:val="16"/>
          <w:sz w:val="28"/>
          <w:szCs w:val="28"/>
          <w:lang w:val="uk-UA"/>
        </w:rPr>
        <w:t xml:space="preserve">Стратегії маркетингу персоналу в цифровій економіці» (номер державної реєстрації  0122U201377), де внеском автора є обґрунтування актуальних напрямків удосконалення систем стратегічного розвитку та мотивації персоналу малих підприємств, а також процесу побудови корпоративної культури як стратегічного вектору розвитку підприємства; </w:t>
      </w:r>
      <w:r w:rsidR="00F0367E" w:rsidRPr="008C1080">
        <w:rPr>
          <w:rFonts w:ascii="Times New Roman" w:hAnsi="Times New Roman" w:cs="Times New Roman"/>
          <w:spacing w:val="-4"/>
          <w:kern w:val="16"/>
          <w:sz w:val="28"/>
          <w:szCs w:val="28"/>
          <w:lang w:val="uk-UA"/>
        </w:rPr>
        <w:t>«</w:t>
      </w:r>
      <w:r w:rsidR="00F0367E" w:rsidRPr="008C1080">
        <w:rPr>
          <w:rFonts w:ascii="Times New Roman" w:hAnsi="Times New Roman" w:cs="Times New Roman"/>
          <w:color w:val="000000"/>
          <w:sz w:val="28"/>
          <w:szCs w:val="28"/>
          <w:bdr w:val="none" w:sz="0" w:space="0" w:color="auto" w:frame="1"/>
          <w:shd w:val="clear" w:color="auto" w:fill="FFFFFF"/>
          <w:lang w:val="uk-UA"/>
        </w:rPr>
        <w:t>Науково-методичні засади реалізації сучасних концепцій та технологій управління підприємствами, установами та організаціями в умовах економічного відновлення і глобалізованого розвитку</w:t>
      </w:r>
      <w:r w:rsidR="00F0367E" w:rsidRPr="008C1080">
        <w:rPr>
          <w:rFonts w:ascii="Times New Roman" w:hAnsi="Times New Roman" w:cs="Times New Roman"/>
          <w:spacing w:val="-4"/>
          <w:kern w:val="16"/>
          <w:sz w:val="28"/>
          <w:szCs w:val="28"/>
          <w:lang w:val="uk-UA"/>
        </w:rPr>
        <w:t>» (</w:t>
      </w:r>
      <w:r w:rsidR="00F0367E" w:rsidRPr="00E97DA8">
        <w:rPr>
          <w:rFonts w:ascii="Times New Roman" w:hAnsi="Times New Roman"/>
          <w:spacing w:val="-4"/>
          <w:kern w:val="16"/>
          <w:sz w:val="28"/>
          <w:szCs w:val="28"/>
          <w:lang w:val="uk-UA"/>
        </w:rPr>
        <w:t>номер державної реєстрації  0122U201378), де автором розроблено технології стратегічного управління персоналом з урахуванням специфіки підприємств малого бізнесу України.</w:t>
      </w:r>
    </w:p>
    <w:p w14:paraId="251DB051" w14:textId="14DDE310" w:rsidR="00610EC4" w:rsidRPr="0026625B" w:rsidRDefault="000D680A" w:rsidP="0026625B">
      <w:pPr>
        <w:spacing w:after="0" w:line="360" w:lineRule="auto"/>
        <w:ind w:firstLine="709"/>
        <w:jc w:val="both"/>
      </w:pPr>
      <w:r w:rsidRPr="000A62E4">
        <w:rPr>
          <w:rFonts w:ascii="Times New Roman" w:hAnsi="Times New Roman" w:cs="Times New Roman"/>
          <w:b/>
          <w:iCs/>
          <w:color w:val="000000" w:themeColor="text1"/>
          <w:sz w:val="28"/>
          <w:szCs w:val="28"/>
          <w:lang w:val="uk-UA"/>
        </w:rPr>
        <w:t>Ступінь обґрунтованості наукових положень, висновків і</w:t>
      </w:r>
      <w:r w:rsidR="000A62E4" w:rsidRPr="000A62E4">
        <w:rPr>
          <w:rFonts w:ascii="Times New Roman" w:hAnsi="Times New Roman" w:cs="Times New Roman"/>
          <w:b/>
          <w:iCs/>
          <w:color w:val="000000" w:themeColor="text1"/>
          <w:sz w:val="28"/>
          <w:szCs w:val="28"/>
          <w:lang w:val="uk-UA"/>
        </w:rPr>
        <w:t xml:space="preserve"> </w:t>
      </w:r>
      <w:r w:rsidRPr="000A62E4">
        <w:rPr>
          <w:rFonts w:ascii="Times New Roman" w:hAnsi="Times New Roman" w:cs="Times New Roman"/>
          <w:b/>
          <w:iCs/>
          <w:sz w:val="28"/>
          <w:szCs w:val="28"/>
          <w:lang w:val="uk-UA"/>
        </w:rPr>
        <w:t>рекомендацій, їх достовірність та новизна</w:t>
      </w:r>
      <w:r w:rsidR="000A62E4" w:rsidRPr="000A62E4">
        <w:rPr>
          <w:rFonts w:ascii="Times New Roman" w:hAnsi="Times New Roman" w:cs="Times New Roman"/>
          <w:b/>
          <w:iCs/>
          <w:sz w:val="28"/>
          <w:szCs w:val="28"/>
          <w:lang w:val="uk-UA"/>
        </w:rPr>
        <w:t>.</w:t>
      </w:r>
      <w:r w:rsidR="000A62E4">
        <w:rPr>
          <w:rFonts w:ascii="Times New Roman" w:hAnsi="Times New Roman"/>
          <w:iCs/>
          <w:color w:val="FF0000"/>
          <w:spacing w:val="-4"/>
          <w:kern w:val="16"/>
          <w:sz w:val="28"/>
          <w:szCs w:val="28"/>
          <w:lang w:val="uk-UA"/>
        </w:rPr>
        <w:t xml:space="preserve"> </w:t>
      </w:r>
      <w:r w:rsidR="0026625B" w:rsidRPr="0026625B">
        <w:rPr>
          <w:rFonts w:ascii="Times New Roman" w:hAnsi="Times New Roman" w:cs="Times New Roman"/>
          <w:sz w:val="28"/>
          <w:szCs w:val="28"/>
          <w:lang w:val="uk-UA"/>
        </w:rPr>
        <w:t xml:space="preserve">Наукові положення, висновки та рекомендації дисертації відзначаються високим ступенем обґрунтованості, що </w:t>
      </w:r>
      <w:r w:rsidR="0026625B">
        <w:rPr>
          <w:rFonts w:ascii="Times New Roman" w:hAnsi="Times New Roman" w:cs="Times New Roman"/>
          <w:sz w:val="28"/>
          <w:szCs w:val="28"/>
          <w:lang w:val="uk-UA"/>
        </w:rPr>
        <w:t>було досягнуто</w:t>
      </w:r>
      <w:r w:rsidR="0026625B" w:rsidRPr="0026625B">
        <w:rPr>
          <w:rFonts w:ascii="Times New Roman" w:hAnsi="Times New Roman" w:cs="Times New Roman"/>
          <w:sz w:val="28"/>
          <w:szCs w:val="28"/>
          <w:lang w:val="uk-UA"/>
        </w:rPr>
        <w:t xml:space="preserve"> завдяки опрацюванню значного масиву досліджень вітчизняних і зарубіжних учених у сфері стратегічного управління людськими ресурсами та застосуванню широкого спектра загальнонаукових і спеціальних методів. </w:t>
      </w:r>
      <w:proofErr w:type="spellStart"/>
      <w:r w:rsidR="0026625B" w:rsidRPr="0026625B">
        <w:rPr>
          <w:rFonts w:ascii="Times New Roman" w:hAnsi="Times New Roman" w:cs="Times New Roman"/>
          <w:sz w:val="28"/>
          <w:szCs w:val="28"/>
        </w:rPr>
        <w:t>Достовірність</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отриманих</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результатів</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підтверджується</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системним</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аналізом</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тенденцій</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розвитку</w:t>
      </w:r>
      <w:proofErr w:type="spellEnd"/>
      <w:r w:rsidR="0026625B" w:rsidRPr="0026625B">
        <w:rPr>
          <w:rFonts w:ascii="Times New Roman" w:hAnsi="Times New Roman" w:cs="Times New Roman"/>
          <w:sz w:val="28"/>
          <w:szCs w:val="28"/>
        </w:rPr>
        <w:t xml:space="preserve"> та </w:t>
      </w:r>
      <w:proofErr w:type="spellStart"/>
      <w:r w:rsidR="0026625B" w:rsidRPr="0026625B">
        <w:rPr>
          <w:rFonts w:ascii="Times New Roman" w:hAnsi="Times New Roman" w:cs="Times New Roman"/>
          <w:sz w:val="28"/>
          <w:szCs w:val="28"/>
        </w:rPr>
        <w:t>структурних</w:t>
      </w:r>
      <w:proofErr w:type="spellEnd"/>
      <w:r w:rsidR="0026625B" w:rsidRPr="0026625B">
        <w:rPr>
          <w:rFonts w:ascii="Times New Roman" w:hAnsi="Times New Roman" w:cs="Times New Roman"/>
          <w:sz w:val="28"/>
          <w:szCs w:val="28"/>
        </w:rPr>
        <w:t xml:space="preserve"> характеристик </w:t>
      </w:r>
      <w:proofErr w:type="spellStart"/>
      <w:r w:rsidR="0026625B" w:rsidRPr="0026625B">
        <w:rPr>
          <w:rFonts w:ascii="Times New Roman" w:hAnsi="Times New Roman" w:cs="Times New Roman"/>
          <w:sz w:val="28"/>
          <w:szCs w:val="28"/>
        </w:rPr>
        <w:t>підприємств</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харчової</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промисловості</w:t>
      </w:r>
      <w:proofErr w:type="spellEnd"/>
      <w:r w:rsidR="0026625B" w:rsidRPr="0026625B">
        <w:rPr>
          <w:rFonts w:ascii="Times New Roman" w:hAnsi="Times New Roman" w:cs="Times New Roman"/>
          <w:sz w:val="28"/>
          <w:szCs w:val="28"/>
        </w:rPr>
        <w:t xml:space="preserve"> в </w:t>
      </w:r>
      <w:proofErr w:type="spellStart"/>
      <w:r w:rsidR="0026625B" w:rsidRPr="0026625B">
        <w:rPr>
          <w:rFonts w:ascii="Times New Roman" w:hAnsi="Times New Roman" w:cs="Times New Roman"/>
          <w:sz w:val="28"/>
          <w:szCs w:val="28"/>
        </w:rPr>
        <w:t>Україні</w:t>
      </w:r>
      <w:proofErr w:type="spellEnd"/>
      <w:r w:rsidR="0026625B" w:rsidRPr="0026625B">
        <w:rPr>
          <w:rFonts w:ascii="Times New Roman" w:hAnsi="Times New Roman" w:cs="Times New Roman"/>
          <w:sz w:val="28"/>
          <w:szCs w:val="28"/>
        </w:rPr>
        <w:t xml:space="preserve"> та за </w:t>
      </w:r>
      <w:proofErr w:type="spellStart"/>
      <w:r w:rsidR="0026625B" w:rsidRPr="0026625B">
        <w:rPr>
          <w:rFonts w:ascii="Times New Roman" w:hAnsi="Times New Roman" w:cs="Times New Roman"/>
          <w:sz w:val="28"/>
          <w:szCs w:val="28"/>
        </w:rPr>
        <w:t>її</w:t>
      </w:r>
      <w:proofErr w:type="spellEnd"/>
      <w:r w:rsidR="0026625B" w:rsidRPr="0026625B">
        <w:rPr>
          <w:rFonts w:ascii="Times New Roman" w:hAnsi="Times New Roman" w:cs="Times New Roman"/>
          <w:sz w:val="28"/>
          <w:szCs w:val="28"/>
        </w:rPr>
        <w:t xml:space="preserve"> межами. </w:t>
      </w:r>
      <w:proofErr w:type="spellStart"/>
      <w:r w:rsidR="0026625B" w:rsidRPr="0026625B">
        <w:rPr>
          <w:rFonts w:ascii="Times New Roman" w:hAnsi="Times New Roman" w:cs="Times New Roman"/>
          <w:sz w:val="28"/>
          <w:szCs w:val="28"/>
        </w:rPr>
        <w:t>Крім</w:t>
      </w:r>
      <w:proofErr w:type="spellEnd"/>
      <w:r w:rsidR="0026625B" w:rsidRPr="0026625B">
        <w:rPr>
          <w:rFonts w:ascii="Times New Roman" w:hAnsi="Times New Roman" w:cs="Times New Roman"/>
          <w:sz w:val="28"/>
          <w:szCs w:val="28"/>
        </w:rPr>
        <w:t xml:space="preserve"> того, </w:t>
      </w:r>
      <w:proofErr w:type="spellStart"/>
      <w:r w:rsidR="0026625B" w:rsidRPr="0026625B">
        <w:rPr>
          <w:rFonts w:ascii="Times New Roman" w:hAnsi="Times New Roman" w:cs="Times New Roman"/>
          <w:sz w:val="28"/>
          <w:szCs w:val="28"/>
        </w:rPr>
        <w:t>коректне</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використання</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сучасної</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методології</w:t>
      </w:r>
      <w:proofErr w:type="spellEnd"/>
      <w:r w:rsidR="0026625B" w:rsidRPr="0026625B">
        <w:rPr>
          <w:rFonts w:ascii="Times New Roman" w:hAnsi="Times New Roman" w:cs="Times New Roman"/>
          <w:sz w:val="28"/>
          <w:szCs w:val="28"/>
        </w:rPr>
        <w:t xml:space="preserve"> комплексного </w:t>
      </w:r>
      <w:proofErr w:type="spellStart"/>
      <w:r w:rsidR="0026625B" w:rsidRPr="0026625B">
        <w:rPr>
          <w:rFonts w:ascii="Times New Roman" w:hAnsi="Times New Roman" w:cs="Times New Roman"/>
          <w:sz w:val="28"/>
          <w:szCs w:val="28"/>
        </w:rPr>
        <w:t>дослідження</w:t>
      </w:r>
      <w:proofErr w:type="spellEnd"/>
      <w:r w:rsidR="0026625B" w:rsidRPr="0026625B">
        <w:rPr>
          <w:rFonts w:ascii="Times New Roman" w:hAnsi="Times New Roman" w:cs="Times New Roman"/>
          <w:sz w:val="28"/>
          <w:szCs w:val="28"/>
        </w:rPr>
        <w:t xml:space="preserve"> </w:t>
      </w:r>
      <w:r w:rsidR="0026625B">
        <w:rPr>
          <w:rFonts w:ascii="Times New Roman" w:hAnsi="Times New Roman" w:cs="Times New Roman"/>
          <w:sz w:val="28"/>
          <w:szCs w:val="28"/>
        </w:rPr>
        <w:t>та</w:t>
      </w:r>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конструктивний</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огляд</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наукових</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підходів</w:t>
      </w:r>
      <w:proofErr w:type="spellEnd"/>
      <w:r w:rsidR="0026625B" w:rsidRPr="0026625B">
        <w:rPr>
          <w:rFonts w:ascii="Times New Roman" w:hAnsi="Times New Roman" w:cs="Times New Roman"/>
          <w:sz w:val="28"/>
          <w:szCs w:val="28"/>
        </w:rPr>
        <w:t xml:space="preserve"> до </w:t>
      </w:r>
      <w:proofErr w:type="spellStart"/>
      <w:r w:rsidR="0026625B" w:rsidRPr="0026625B">
        <w:rPr>
          <w:rFonts w:ascii="Times New Roman" w:hAnsi="Times New Roman" w:cs="Times New Roman"/>
          <w:sz w:val="28"/>
          <w:szCs w:val="28"/>
        </w:rPr>
        <w:t>проблеми</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дозволяють</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чітко</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визначити</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особистий</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внесок</w:t>
      </w:r>
      <w:proofErr w:type="spellEnd"/>
      <w:r w:rsidR="0026625B" w:rsidRPr="0026625B">
        <w:rPr>
          <w:rFonts w:ascii="Times New Roman" w:hAnsi="Times New Roman" w:cs="Times New Roman"/>
          <w:sz w:val="28"/>
          <w:szCs w:val="28"/>
        </w:rPr>
        <w:t xml:space="preserve"> </w:t>
      </w:r>
      <w:r w:rsidR="0026625B" w:rsidRPr="0026625B">
        <w:rPr>
          <w:rFonts w:ascii="Times New Roman" w:hAnsi="Times New Roman" w:cs="Times New Roman"/>
          <w:sz w:val="28"/>
          <w:szCs w:val="28"/>
        </w:rPr>
        <w:lastRenderedPageBreak/>
        <w:t xml:space="preserve">автора та </w:t>
      </w:r>
      <w:proofErr w:type="spellStart"/>
      <w:r w:rsidR="0026625B" w:rsidRPr="0026625B">
        <w:rPr>
          <w:rFonts w:ascii="Times New Roman" w:hAnsi="Times New Roman" w:cs="Times New Roman"/>
          <w:sz w:val="28"/>
          <w:szCs w:val="28"/>
        </w:rPr>
        <w:t>наукову</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цінність</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його</w:t>
      </w:r>
      <w:proofErr w:type="spellEnd"/>
      <w:r w:rsidR="0026625B" w:rsidRPr="0026625B">
        <w:rPr>
          <w:rFonts w:ascii="Times New Roman" w:hAnsi="Times New Roman" w:cs="Times New Roman"/>
          <w:sz w:val="28"/>
          <w:szCs w:val="28"/>
        </w:rPr>
        <w:t xml:space="preserve"> </w:t>
      </w:r>
      <w:proofErr w:type="spellStart"/>
      <w:r w:rsidR="0026625B" w:rsidRPr="0026625B">
        <w:rPr>
          <w:rFonts w:ascii="Times New Roman" w:hAnsi="Times New Roman" w:cs="Times New Roman"/>
          <w:sz w:val="28"/>
          <w:szCs w:val="28"/>
        </w:rPr>
        <w:t>роботи</w:t>
      </w:r>
      <w:proofErr w:type="spellEnd"/>
      <w:r w:rsidR="0026625B" w:rsidRPr="0026625B">
        <w:rPr>
          <w:rFonts w:ascii="Times New Roman" w:hAnsi="Times New Roman" w:cs="Times New Roman"/>
          <w:sz w:val="28"/>
          <w:szCs w:val="28"/>
        </w:rPr>
        <w:t>.</w:t>
      </w:r>
      <w:r w:rsidR="0026625B">
        <w:t xml:space="preserve"> </w:t>
      </w:r>
      <w:r w:rsidR="00F226C8" w:rsidRPr="00CC2E3C">
        <w:rPr>
          <w:rFonts w:ascii="Times New Roman" w:hAnsi="Times New Roman" w:cs="Times New Roman"/>
          <w:sz w:val="28"/>
          <w:szCs w:val="28"/>
          <w:lang w:val="uk-UA"/>
        </w:rPr>
        <w:t xml:space="preserve">Елементами </w:t>
      </w:r>
      <w:r w:rsidR="0099077D" w:rsidRPr="00CC2E3C">
        <w:rPr>
          <w:rFonts w:ascii="Times New Roman" w:hAnsi="Times New Roman" w:cs="Times New Roman"/>
          <w:sz w:val="28"/>
          <w:szCs w:val="28"/>
          <w:lang w:val="uk-UA"/>
        </w:rPr>
        <w:t>наукової новизни</w:t>
      </w:r>
      <w:r w:rsidR="00F226C8" w:rsidRPr="00CC2E3C">
        <w:rPr>
          <w:rFonts w:ascii="Times New Roman" w:hAnsi="Times New Roman" w:cs="Times New Roman"/>
          <w:sz w:val="28"/>
          <w:szCs w:val="28"/>
          <w:lang w:val="uk-UA"/>
        </w:rPr>
        <w:t xml:space="preserve"> виступають</w:t>
      </w:r>
      <w:r w:rsidR="0099077D" w:rsidRPr="00CC2E3C">
        <w:rPr>
          <w:rFonts w:ascii="Times New Roman" w:hAnsi="Times New Roman" w:cs="Times New Roman"/>
          <w:sz w:val="28"/>
          <w:szCs w:val="28"/>
          <w:lang w:val="uk-UA"/>
        </w:rPr>
        <w:t>:</w:t>
      </w:r>
    </w:p>
    <w:p w14:paraId="4C98F2F3" w14:textId="6F1B4119" w:rsidR="00F0367E" w:rsidRDefault="00F0367E" w:rsidP="0042639F">
      <w:pPr>
        <w:shd w:val="clear" w:color="auto" w:fill="FFFFFF"/>
        <w:spacing w:after="0" w:line="360" w:lineRule="auto"/>
        <w:ind w:firstLine="567"/>
        <w:jc w:val="both"/>
        <w:rPr>
          <w:rFonts w:ascii="Times New Roman" w:hAnsi="Times New Roman" w:cs="Times New Roman"/>
          <w:sz w:val="28"/>
          <w:szCs w:val="28"/>
          <w:lang w:val="uk-UA"/>
        </w:rPr>
      </w:pPr>
      <w:r w:rsidRPr="00F0367E">
        <w:rPr>
          <w:rFonts w:ascii="Times New Roman" w:hAnsi="Times New Roman" w:cs="Times New Roman"/>
          <w:i/>
          <w:iCs/>
          <w:sz w:val="28"/>
          <w:szCs w:val="28"/>
          <w:lang w:val="uk-UA"/>
        </w:rPr>
        <w:t>уперше</w:t>
      </w:r>
      <w:r>
        <w:rPr>
          <w:rFonts w:ascii="Times New Roman" w:hAnsi="Times New Roman" w:cs="Times New Roman"/>
          <w:sz w:val="28"/>
          <w:szCs w:val="28"/>
          <w:lang w:val="uk-UA"/>
        </w:rPr>
        <w:t>:</w:t>
      </w:r>
    </w:p>
    <w:p w14:paraId="3B508BAE" w14:textId="17B98CF5" w:rsidR="00F0367E" w:rsidRPr="00F0367E" w:rsidRDefault="00F0367E" w:rsidP="00F0367E">
      <w:pPr>
        <w:shd w:val="clear" w:color="auto" w:fill="FFFFFF"/>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0367E">
        <w:rPr>
          <w:rFonts w:ascii="Times New Roman" w:hAnsi="Times New Roman" w:cs="Times New Roman"/>
          <w:sz w:val="28"/>
          <w:szCs w:val="28"/>
          <w:lang w:val="uk-UA"/>
        </w:rPr>
        <w:t xml:space="preserve">здійснено оцінку ефективності стратегічного управління людським капіталом на малих підприємствах харчової промисловості в Україні та закордоном за допомогою удосконаленої методики оцінки ефективності SHRM, розробленої автором на основі збалансованої системи показників Д. </w:t>
      </w:r>
      <w:proofErr w:type="spellStart"/>
      <w:r w:rsidRPr="00F0367E">
        <w:rPr>
          <w:rFonts w:ascii="Times New Roman" w:hAnsi="Times New Roman" w:cs="Times New Roman"/>
          <w:sz w:val="28"/>
          <w:szCs w:val="28"/>
          <w:lang w:val="uk-UA"/>
        </w:rPr>
        <w:t>Нортона</w:t>
      </w:r>
      <w:proofErr w:type="spellEnd"/>
      <w:r w:rsidRPr="00F0367E">
        <w:rPr>
          <w:rFonts w:ascii="Times New Roman" w:hAnsi="Times New Roman" w:cs="Times New Roman"/>
          <w:sz w:val="28"/>
          <w:szCs w:val="28"/>
          <w:lang w:val="uk-UA"/>
        </w:rPr>
        <w:t xml:space="preserve"> і Р. Каплана за компонентами «Фінанси», «Бізнес-процеси», «Клієнти» та «Персонал», остання з яких  включає такі показники як частка витрат на заробітну плату в загальних витратах; рівень соціально-психологічної атмосфери персоналу (за різними методиками); кількість конфліктів за певний період; середні витрати на одного працівника; кількість підготовлених працівників; кількість працівників, які можуть швидко замінити інших співробітників;</w:t>
      </w:r>
    </w:p>
    <w:p w14:paraId="1C0B532D" w14:textId="77777777" w:rsidR="00F0367E" w:rsidRPr="00F0367E" w:rsidRDefault="00F0367E" w:rsidP="00F0367E">
      <w:pPr>
        <w:shd w:val="clear" w:color="auto" w:fill="FFFFFF"/>
        <w:spacing w:after="0" w:line="360" w:lineRule="auto"/>
        <w:ind w:firstLine="567"/>
        <w:jc w:val="both"/>
        <w:rPr>
          <w:rFonts w:ascii="Times New Roman" w:hAnsi="Times New Roman" w:cs="Times New Roman"/>
          <w:i/>
          <w:iCs/>
          <w:sz w:val="28"/>
          <w:szCs w:val="28"/>
          <w:lang w:val="uk-UA"/>
        </w:rPr>
      </w:pPr>
      <w:r w:rsidRPr="00F0367E">
        <w:rPr>
          <w:rFonts w:ascii="Times New Roman" w:hAnsi="Times New Roman" w:cs="Times New Roman"/>
          <w:i/>
          <w:iCs/>
          <w:sz w:val="28"/>
          <w:szCs w:val="28"/>
          <w:lang w:val="uk-UA"/>
        </w:rPr>
        <w:t>удосконалено:</w:t>
      </w:r>
    </w:p>
    <w:p w14:paraId="7982AB54" w14:textId="68AE112E" w:rsidR="00F0367E" w:rsidRPr="00F0367E" w:rsidRDefault="00F0367E" w:rsidP="00F0367E">
      <w:pPr>
        <w:shd w:val="clear" w:color="auto" w:fill="FFFFFF"/>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0367E">
        <w:rPr>
          <w:rFonts w:ascii="Times New Roman" w:hAnsi="Times New Roman" w:cs="Times New Roman"/>
          <w:sz w:val="28"/>
          <w:szCs w:val="28"/>
          <w:lang w:val="uk-UA"/>
        </w:rPr>
        <w:t>тлумачення поняття «Стратегічне управління персоналом», яке, на відміну від існуючих,  означає комплексний підхід до управління персоналом, спрямований на розвиток і реалізацію його компетенцій, мотивацій, які будуть цілеспрямовано використовуватися в даній сфері для підвищення соціально-економічного ефекту від діяльності. її застосування (стійкі конкурентні переваги підприємства та досягнення індивідуальних та організаційних цілей; формування та розвиток інноваційної економіки);</w:t>
      </w:r>
    </w:p>
    <w:p w14:paraId="328F7C9D" w14:textId="246FD038" w:rsidR="00F0367E" w:rsidRPr="00F0367E" w:rsidRDefault="00F0367E" w:rsidP="00F0367E">
      <w:pPr>
        <w:shd w:val="clear" w:color="auto" w:fill="FFFFFF"/>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0367E">
        <w:rPr>
          <w:rFonts w:ascii="Times New Roman" w:hAnsi="Times New Roman" w:cs="Times New Roman"/>
          <w:sz w:val="28"/>
          <w:szCs w:val="28"/>
          <w:lang w:val="uk-UA"/>
        </w:rPr>
        <w:t>виділення спільних та відмінних рис стратегічного управління персоналом на малих підприємствах України та Європейського Союзу. Спільними рисами є: професійний розвиток персоналу, використання аутсорсингу та оренди персоналу, корпоративна культура. Особливостями  управління персоналом малих підприємств є відмінності у працевлаштуванні звільненого персоналу, розвитку інституту гідної праці, підборі персоналу.</w:t>
      </w:r>
    </w:p>
    <w:p w14:paraId="45AC51AD" w14:textId="77777777" w:rsidR="00F0367E" w:rsidRPr="00F0367E" w:rsidRDefault="00F0367E" w:rsidP="00F0367E">
      <w:pPr>
        <w:shd w:val="clear" w:color="auto" w:fill="FFFFFF"/>
        <w:spacing w:after="0" w:line="360" w:lineRule="auto"/>
        <w:ind w:firstLine="567"/>
        <w:jc w:val="both"/>
        <w:rPr>
          <w:rFonts w:ascii="Times New Roman" w:hAnsi="Times New Roman" w:cs="Times New Roman"/>
          <w:i/>
          <w:iCs/>
          <w:sz w:val="28"/>
          <w:szCs w:val="28"/>
          <w:lang w:val="uk-UA"/>
        </w:rPr>
      </w:pPr>
      <w:r w:rsidRPr="00F0367E">
        <w:rPr>
          <w:rFonts w:ascii="Times New Roman" w:hAnsi="Times New Roman" w:cs="Times New Roman"/>
          <w:i/>
          <w:iCs/>
          <w:sz w:val="28"/>
          <w:szCs w:val="28"/>
          <w:lang w:val="uk-UA"/>
        </w:rPr>
        <w:t>набуло подальшого розвитку:</w:t>
      </w:r>
    </w:p>
    <w:p w14:paraId="7EC62DFD" w14:textId="1DD2B6BB" w:rsidR="00F0367E" w:rsidRPr="00F0367E" w:rsidRDefault="00F0367E" w:rsidP="00F0367E">
      <w:pPr>
        <w:shd w:val="clear" w:color="auto" w:fill="FFFFFF"/>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0367E">
        <w:rPr>
          <w:rFonts w:ascii="Times New Roman" w:hAnsi="Times New Roman" w:cs="Times New Roman"/>
          <w:sz w:val="28"/>
          <w:szCs w:val="28"/>
          <w:lang w:val="uk-UA"/>
        </w:rPr>
        <w:t xml:space="preserve">виявлення  особливостей стратегічного управління персоналом на малих підприємствах, які, на доповнення до існуючих, включають:  залежність усіх </w:t>
      </w:r>
      <w:r w:rsidRPr="00F0367E">
        <w:rPr>
          <w:rFonts w:ascii="Times New Roman" w:hAnsi="Times New Roman" w:cs="Times New Roman"/>
          <w:sz w:val="28"/>
          <w:szCs w:val="28"/>
          <w:lang w:val="uk-UA"/>
        </w:rPr>
        <w:lastRenderedPageBreak/>
        <w:t>кадрових процедур від професіоналізму та особистих якостей керівників підприємства; розмиті межі розподілу професійних обов'язків між персоналом компанії; високий рівень поінформованості співробітників про стан справ компанії; своєрідна система мотивації персоналу – через відсутність вертикального кар’єрного росту на малих підприємствах тощо;</w:t>
      </w:r>
    </w:p>
    <w:p w14:paraId="13DF4271" w14:textId="25A90E87" w:rsidR="00F0367E" w:rsidRPr="00F0367E" w:rsidRDefault="00F0367E" w:rsidP="00F0367E">
      <w:pPr>
        <w:shd w:val="clear" w:color="auto" w:fill="FFFFFF"/>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0367E">
        <w:rPr>
          <w:rFonts w:ascii="Times New Roman" w:hAnsi="Times New Roman" w:cs="Times New Roman"/>
          <w:sz w:val="28"/>
          <w:szCs w:val="28"/>
          <w:lang w:val="uk-UA"/>
        </w:rPr>
        <w:t>обґрунтування основних тенденцій впровадження SHRM на малих підприємствах харчової промисловості України,: 1) система управління персоналом не є  цілісною сукупністю взаємодіючих елементів; 2) основними чинниками підбору персоналу на досліджуваних підприємствах є рівень освіти, кваліфікація та  досвід роботи, тоді як гендерні аспекти не мають значення. 3) керівники не зацікавлені у «вирощуванні» свого власного персоналу «з нуля»; 4) матеріальна  мотивація перевищує нематеріальну; 6) корпоративна культура формується лише у малому бізнесі, розташованому у великих містах;</w:t>
      </w:r>
    </w:p>
    <w:p w14:paraId="07DBAE5F" w14:textId="30632DD0" w:rsidR="00F0367E" w:rsidRPr="00F0367E" w:rsidRDefault="00F0367E" w:rsidP="00F0367E">
      <w:pPr>
        <w:shd w:val="clear" w:color="auto" w:fill="FFFFFF"/>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0367E">
        <w:rPr>
          <w:rFonts w:ascii="Times New Roman" w:hAnsi="Times New Roman" w:cs="Times New Roman"/>
          <w:sz w:val="28"/>
          <w:szCs w:val="28"/>
          <w:lang w:val="uk-UA"/>
        </w:rPr>
        <w:t>встановлення пріоритетних напрямів вдосконалення стратегічного управління персоналом на малих підприємствах харчової промисловості України, а саме: розвиток персоналу, оптимізація системи матеріальної та нематеріальної мотивації, покращення взаємовідносин між співробітниками;</w:t>
      </w:r>
    </w:p>
    <w:p w14:paraId="11BD3547" w14:textId="623ADE5F" w:rsidR="00F0367E" w:rsidRPr="00F0367E" w:rsidRDefault="00F0367E" w:rsidP="00F0367E">
      <w:pPr>
        <w:shd w:val="clear" w:color="auto" w:fill="FFFFFF"/>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0367E">
        <w:rPr>
          <w:rFonts w:ascii="Times New Roman" w:hAnsi="Times New Roman" w:cs="Times New Roman"/>
          <w:sz w:val="28"/>
          <w:szCs w:val="28"/>
          <w:lang w:val="uk-UA"/>
        </w:rPr>
        <w:t>розробка ключових заходів розвитку персоналу, які, на відміну від існуючих, систематизовано наступним чином: створення системи управління навчанням; впровадження активних форм і методів навчання працівників на виробництві; створення страхових фондів та фінансування підвищення кваліфікації; використання системи карток для індивідуального підвищення кваліфікації; організаційне забезпечення працівників у процесі їх самоосвіти; залучення зовнішніх джерел фінансування розвитку персоналу; розробка відповідної системи мотивації (з метою створення конкуренції між працівниками);</w:t>
      </w:r>
    </w:p>
    <w:p w14:paraId="22B19234" w14:textId="6DD6CF38" w:rsidR="00F0367E" w:rsidRPr="00F0367E" w:rsidRDefault="00F0367E" w:rsidP="00F0367E">
      <w:pPr>
        <w:shd w:val="clear" w:color="auto" w:fill="FFFFFF"/>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0367E">
        <w:rPr>
          <w:rFonts w:ascii="Times New Roman" w:hAnsi="Times New Roman" w:cs="Times New Roman"/>
          <w:sz w:val="28"/>
          <w:szCs w:val="28"/>
          <w:lang w:val="uk-UA"/>
        </w:rPr>
        <w:t xml:space="preserve">обґрунтування напрямків вдосконалення системи мотивації персоналу, до яких, на відміну від відомих, віднесено: налагодження діалогу між керівництвом та персоналом; можливість отримання продукції підприємства за зниженими цінами; можливість безкоштовного користування майном </w:t>
      </w:r>
      <w:r w:rsidRPr="00F0367E">
        <w:rPr>
          <w:rFonts w:ascii="Times New Roman" w:hAnsi="Times New Roman" w:cs="Times New Roman"/>
          <w:sz w:val="28"/>
          <w:szCs w:val="28"/>
          <w:lang w:val="uk-UA"/>
        </w:rPr>
        <w:lastRenderedPageBreak/>
        <w:t xml:space="preserve">підприємства або здачі його в оренду працівникам ; відзначення індивідуального внеску працівника; </w:t>
      </w:r>
    </w:p>
    <w:p w14:paraId="0E61A044" w14:textId="0FD6B30C" w:rsidR="00F0367E" w:rsidRDefault="00F0367E" w:rsidP="00F0367E">
      <w:pPr>
        <w:shd w:val="clear" w:color="auto" w:fill="FFFFFF"/>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0367E">
        <w:rPr>
          <w:rFonts w:ascii="Times New Roman" w:hAnsi="Times New Roman" w:cs="Times New Roman"/>
          <w:sz w:val="28"/>
          <w:szCs w:val="28"/>
          <w:lang w:val="uk-UA"/>
        </w:rPr>
        <w:t>вдосконалення корпоративної культури на підприємстві, що передбачає підвищення соціально-психологічної компетентності та емоційного інтелекту працівників; створення сприятливого соціально-психологічного клімату в колективі шляхом постійної соціометрії, вдосконалення стилю керівництва в напрямку гнучкості та демократизації.</w:t>
      </w:r>
    </w:p>
    <w:p w14:paraId="398761A6" w14:textId="6B8265F4" w:rsidR="000A62E4" w:rsidRDefault="0026625B" w:rsidP="000A62E4">
      <w:pPr>
        <w:pStyle w:val="a3"/>
        <w:spacing w:line="360" w:lineRule="auto"/>
        <w:ind w:firstLine="567"/>
        <w:jc w:val="both"/>
        <w:rPr>
          <w:rFonts w:ascii="Times New Roman" w:hAnsi="Times New Roman" w:cs="Times New Roman"/>
          <w:sz w:val="28"/>
          <w:szCs w:val="28"/>
          <w:lang w:val="uk-UA"/>
        </w:rPr>
      </w:pPr>
      <w:r w:rsidRPr="0026625B">
        <w:rPr>
          <w:rFonts w:ascii="Times New Roman" w:hAnsi="Times New Roman" w:cs="Times New Roman"/>
          <w:sz w:val="28"/>
          <w:szCs w:val="28"/>
          <w:lang w:val="uk-UA"/>
        </w:rPr>
        <w:t>Дисертація демонструє високу наукову обґрунтованість і достовірність висновків, базуючись на фундаментальних працях вітчизняних і зарубіжних дослідників у галузі стратегічного управління людськими ресурсами, а також на актуальних законодавчих і нормативних актах. Значний обсяг статистичних і фактологічних даних ретельно проаналізовано і систематизовано, що забезпечує переконливість результатів. Робота відзначається якісним рівнем теоретичних обґрунтувань, достовірністю матеріалу і практичною цінністю висновків і рекомендацій, представлених у дисертації.</w:t>
      </w:r>
    </w:p>
    <w:p w14:paraId="1BBC25A2" w14:textId="22AD70E2" w:rsidR="005425E3" w:rsidRPr="00CC2E3C" w:rsidRDefault="000A62E4" w:rsidP="000A62E4">
      <w:pPr>
        <w:pStyle w:val="a3"/>
        <w:spacing w:line="360" w:lineRule="auto"/>
        <w:ind w:firstLine="567"/>
        <w:jc w:val="both"/>
        <w:rPr>
          <w:rFonts w:ascii="Times New Roman" w:hAnsi="Times New Roman" w:cs="Times New Roman"/>
          <w:sz w:val="28"/>
          <w:szCs w:val="28"/>
          <w:lang w:val="uk-UA" w:eastAsia="uk-UA"/>
        </w:rPr>
      </w:pPr>
      <w:r>
        <w:rPr>
          <w:rFonts w:ascii="Times New Roman" w:hAnsi="Times New Roman" w:cs="Times New Roman"/>
          <w:b/>
          <w:iCs/>
          <w:sz w:val="28"/>
          <w:szCs w:val="28"/>
          <w:lang w:val="uk-UA"/>
        </w:rPr>
        <w:t>Теоретичне та п</w:t>
      </w:r>
      <w:r w:rsidRPr="000A62E4">
        <w:rPr>
          <w:rFonts w:ascii="Times New Roman" w:hAnsi="Times New Roman" w:cs="Times New Roman"/>
          <w:b/>
          <w:iCs/>
          <w:sz w:val="28"/>
          <w:szCs w:val="28"/>
          <w:lang w:val="uk-UA"/>
        </w:rPr>
        <w:t xml:space="preserve">рактичне </w:t>
      </w:r>
      <w:r w:rsidR="000D680A" w:rsidRPr="000A62E4">
        <w:rPr>
          <w:rFonts w:ascii="Times New Roman" w:hAnsi="Times New Roman" w:cs="Times New Roman"/>
          <w:b/>
          <w:iCs/>
          <w:sz w:val="28"/>
          <w:szCs w:val="28"/>
          <w:lang w:val="uk-UA"/>
        </w:rPr>
        <w:t xml:space="preserve">значення </w:t>
      </w:r>
      <w:r w:rsidRPr="000A62E4">
        <w:rPr>
          <w:rFonts w:ascii="Times New Roman" w:hAnsi="Times New Roman" w:cs="Times New Roman"/>
          <w:b/>
          <w:iCs/>
          <w:sz w:val="28"/>
          <w:szCs w:val="28"/>
          <w:lang w:val="uk-UA"/>
        </w:rPr>
        <w:t>одержаних результатів для науки та практики.</w:t>
      </w:r>
      <w:r>
        <w:rPr>
          <w:rFonts w:ascii="Times New Roman" w:hAnsi="Times New Roman" w:cs="Times New Roman"/>
          <w:b/>
          <w:i/>
          <w:sz w:val="28"/>
          <w:szCs w:val="28"/>
          <w:lang w:val="uk-UA"/>
        </w:rPr>
        <w:t xml:space="preserve"> </w:t>
      </w:r>
      <w:r w:rsidR="00721662" w:rsidRPr="00CC2E3C">
        <w:rPr>
          <w:rFonts w:ascii="Times New Roman" w:hAnsi="Times New Roman" w:cs="Times New Roman"/>
          <w:sz w:val="28"/>
          <w:szCs w:val="28"/>
          <w:lang w:val="uk-UA"/>
        </w:rPr>
        <w:t xml:space="preserve">Теоретичне значення дисертації полягає у надання пропозицій щодо удосконалення </w:t>
      </w:r>
      <w:r w:rsidR="00721662" w:rsidRPr="00CC2E3C">
        <w:rPr>
          <w:rFonts w:ascii="Times New Roman" w:hAnsi="Times New Roman"/>
          <w:spacing w:val="-4"/>
          <w:kern w:val="16"/>
          <w:sz w:val="28"/>
          <w:szCs w:val="28"/>
          <w:lang w:val="uk-UA"/>
        </w:rPr>
        <w:t>теоретичних основ стратегічного управління людськими ресурсами, з’ясування</w:t>
      </w:r>
      <w:r w:rsidR="00F226C8" w:rsidRPr="00CC2E3C">
        <w:rPr>
          <w:rFonts w:ascii="Times New Roman" w:hAnsi="Times New Roman"/>
          <w:spacing w:val="-4"/>
          <w:kern w:val="16"/>
          <w:sz w:val="28"/>
          <w:szCs w:val="28"/>
          <w:lang w:val="uk-UA"/>
        </w:rPr>
        <w:t xml:space="preserve"> </w:t>
      </w:r>
      <w:r w:rsidR="00721662" w:rsidRPr="00CC2E3C">
        <w:rPr>
          <w:rFonts w:ascii="Times New Roman" w:hAnsi="Times New Roman"/>
          <w:spacing w:val="-4"/>
          <w:kern w:val="16"/>
          <w:sz w:val="28"/>
          <w:szCs w:val="28"/>
          <w:lang w:val="uk-UA"/>
        </w:rPr>
        <w:t xml:space="preserve">їх особливостей, проблем та виміру </w:t>
      </w:r>
      <w:r w:rsidR="00721662" w:rsidRPr="00CC2E3C">
        <w:rPr>
          <w:rFonts w:ascii="Times New Roman" w:hAnsi="Times New Roman"/>
          <w:sz w:val="28"/>
          <w:szCs w:val="28"/>
          <w:lang w:val="uk-UA"/>
        </w:rPr>
        <w:t xml:space="preserve">ефективності впровадження стратегічного управління людськими </w:t>
      </w:r>
      <w:r w:rsidR="00721662" w:rsidRPr="00CC2E3C">
        <w:rPr>
          <w:rFonts w:ascii="Times New Roman" w:hAnsi="Times New Roman"/>
          <w:spacing w:val="-4"/>
          <w:kern w:val="16"/>
          <w:sz w:val="28"/>
          <w:szCs w:val="28"/>
          <w:lang w:val="uk-UA"/>
        </w:rPr>
        <w:t>ресурсами</w:t>
      </w:r>
      <w:r w:rsidR="00721662" w:rsidRPr="00CC2E3C">
        <w:rPr>
          <w:rFonts w:ascii="Times New Roman" w:hAnsi="Times New Roman"/>
          <w:sz w:val="28"/>
          <w:szCs w:val="28"/>
          <w:lang w:val="uk-UA"/>
        </w:rPr>
        <w:t xml:space="preserve"> у секторі малого бізнесу</w:t>
      </w:r>
      <w:r w:rsidR="00721662" w:rsidRPr="00CC2E3C">
        <w:rPr>
          <w:rFonts w:ascii="Times New Roman" w:hAnsi="Times New Roman"/>
          <w:spacing w:val="-4"/>
          <w:kern w:val="16"/>
          <w:sz w:val="28"/>
          <w:szCs w:val="28"/>
          <w:lang w:val="uk-UA"/>
        </w:rPr>
        <w:t xml:space="preserve"> харчової промисловості України</w:t>
      </w:r>
      <w:r w:rsidR="005425E3" w:rsidRPr="00CC2E3C">
        <w:rPr>
          <w:rFonts w:ascii="Times New Roman" w:hAnsi="Times New Roman" w:cs="Times New Roman"/>
          <w:sz w:val="28"/>
          <w:szCs w:val="28"/>
          <w:lang w:val="uk-UA"/>
        </w:rPr>
        <w:t>.</w:t>
      </w:r>
    </w:p>
    <w:p w14:paraId="4463C2FB" w14:textId="35DE888D" w:rsidR="00F0367E" w:rsidRPr="00F0367E" w:rsidRDefault="00F0367E" w:rsidP="00F0367E">
      <w:pPr>
        <w:pStyle w:val="13"/>
        <w:spacing w:line="360" w:lineRule="auto"/>
        <w:ind w:firstLine="709"/>
        <w:jc w:val="both"/>
        <w:rPr>
          <w:bCs/>
          <w:iCs/>
          <w:sz w:val="28"/>
          <w:szCs w:val="28"/>
          <w:lang w:val="uk-UA"/>
        </w:rPr>
      </w:pPr>
      <w:r w:rsidRPr="00F0367E">
        <w:rPr>
          <w:bCs/>
          <w:iCs/>
          <w:sz w:val="28"/>
          <w:szCs w:val="28"/>
          <w:lang w:val="uk-UA"/>
        </w:rPr>
        <w:t>Практичне значення одержаних результатів полягає у їх використанні</w:t>
      </w:r>
      <w:r>
        <w:rPr>
          <w:bCs/>
          <w:iCs/>
          <w:sz w:val="28"/>
          <w:szCs w:val="28"/>
          <w:lang w:val="uk-UA"/>
        </w:rPr>
        <w:t xml:space="preserve"> </w:t>
      </w:r>
      <w:r w:rsidRPr="00F0367E">
        <w:rPr>
          <w:bCs/>
          <w:iCs/>
          <w:sz w:val="28"/>
          <w:szCs w:val="28"/>
          <w:lang w:val="uk-UA"/>
        </w:rPr>
        <w:t>підприємствами у діяльності із стратегічного управління людськими ресурсами.</w:t>
      </w:r>
      <w:r>
        <w:rPr>
          <w:bCs/>
          <w:iCs/>
          <w:sz w:val="28"/>
          <w:szCs w:val="28"/>
          <w:lang w:val="uk-UA"/>
        </w:rPr>
        <w:t xml:space="preserve"> </w:t>
      </w:r>
      <w:r w:rsidRPr="00F0367E">
        <w:rPr>
          <w:bCs/>
          <w:iCs/>
          <w:sz w:val="28"/>
          <w:szCs w:val="28"/>
          <w:lang w:val="uk-UA"/>
        </w:rPr>
        <w:t>Зокрема, результати дослідження використано малим підприємством «</w:t>
      </w:r>
      <w:proofErr w:type="spellStart"/>
      <w:r w:rsidRPr="00F0367E">
        <w:rPr>
          <w:bCs/>
          <w:iCs/>
          <w:sz w:val="28"/>
          <w:szCs w:val="28"/>
          <w:lang w:val="uk-UA"/>
        </w:rPr>
        <w:t>Libo</w:t>
      </w:r>
      <w:proofErr w:type="spellEnd"/>
      <w:r w:rsidRPr="00F0367E">
        <w:rPr>
          <w:bCs/>
          <w:iCs/>
          <w:sz w:val="28"/>
          <w:szCs w:val="28"/>
          <w:lang w:val="uk-UA"/>
        </w:rPr>
        <w:t>»</w:t>
      </w:r>
      <w:r>
        <w:rPr>
          <w:bCs/>
          <w:iCs/>
          <w:sz w:val="28"/>
          <w:szCs w:val="28"/>
          <w:lang w:val="uk-UA"/>
        </w:rPr>
        <w:t xml:space="preserve"> </w:t>
      </w:r>
      <w:r w:rsidRPr="00F0367E">
        <w:rPr>
          <w:bCs/>
          <w:iCs/>
          <w:sz w:val="28"/>
          <w:szCs w:val="28"/>
          <w:lang w:val="uk-UA"/>
        </w:rPr>
        <w:t>(довідка №14-3 444 від 17.10.2020 р.) для формування позитивного бренду</w:t>
      </w:r>
      <w:r>
        <w:rPr>
          <w:bCs/>
          <w:iCs/>
          <w:sz w:val="28"/>
          <w:szCs w:val="28"/>
          <w:lang w:val="uk-UA"/>
        </w:rPr>
        <w:t xml:space="preserve"> </w:t>
      </w:r>
      <w:r w:rsidRPr="00F0367E">
        <w:rPr>
          <w:bCs/>
          <w:iCs/>
          <w:sz w:val="28"/>
          <w:szCs w:val="28"/>
          <w:lang w:val="uk-UA"/>
        </w:rPr>
        <w:t>роботодавця, удосконалення умов праці та розвитку соціального капіталу, ТОВ</w:t>
      </w:r>
      <w:r>
        <w:rPr>
          <w:bCs/>
          <w:iCs/>
          <w:sz w:val="28"/>
          <w:szCs w:val="28"/>
          <w:lang w:val="uk-UA"/>
        </w:rPr>
        <w:t xml:space="preserve"> </w:t>
      </w:r>
      <w:r w:rsidRPr="00F0367E">
        <w:rPr>
          <w:bCs/>
          <w:iCs/>
          <w:sz w:val="28"/>
          <w:szCs w:val="28"/>
          <w:lang w:val="uk-UA"/>
        </w:rPr>
        <w:t>«</w:t>
      </w:r>
      <w:proofErr w:type="spellStart"/>
      <w:r w:rsidRPr="00F0367E">
        <w:rPr>
          <w:bCs/>
          <w:iCs/>
          <w:sz w:val="28"/>
          <w:szCs w:val="28"/>
          <w:lang w:val="uk-UA"/>
        </w:rPr>
        <w:t>Мастер-Авиа</w:t>
      </w:r>
      <w:proofErr w:type="spellEnd"/>
      <w:r w:rsidRPr="00F0367E">
        <w:rPr>
          <w:bCs/>
          <w:iCs/>
          <w:sz w:val="28"/>
          <w:szCs w:val="28"/>
          <w:lang w:val="uk-UA"/>
        </w:rPr>
        <w:t>» (довідка № М/1-14-444 від 08.06.2021 р.) для удосконалення</w:t>
      </w:r>
      <w:r>
        <w:rPr>
          <w:bCs/>
          <w:iCs/>
          <w:sz w:val="28"/>
          <w:szCs w:val="28"/>
          <w:lang w:val="uk-UA"/>
        </w:rPr>
        <w:t xml:space="preserve"> </w:t>
      </w:r>
      <w:r w:rsidRPr="00F0367E">
        <w:rPr>
          <w:bCs/>
          <w:iCs/>
          <w:sz w:val="28"/>
          <w:szCs w:val="28"/>
          <w:lang w:val="uk-UA"/>
        </w:rPr>
        <w:t>процесів мотивації та розвитку персоналу, у тому числі за рахунок власного</w:t>
      </w:r>
      <w:r>
        <w:rPr>
          <w:bCs/>
          <w:iCs/>
          <w:sz w:val="28"/>
          <w:szCs w:val="28"/>
          <w:lang w:val="uk-UA"/>
        </w:rPr>
        <w:t xml:space="preserve"> </w:t>
      </w:r>
      <w:r w:rsidRPr="00F0367E">
        <w:rPr>
          <w:bCs/>
          <w:iCs/>
          <w:sz w:val="28"/>
          <w:szCs w:val="28"/>
          <w:lang w:val="uk-UA"/>
        </w:rPr>
        <w:t>вирощування; малим підприємством ФОП «</w:t>
      </w:r>
      <w:proofErr w:type="spellStart"/>
      <w:r w:rsidRPr="00F0367E">
        <w:rPr>
          <w:bCs/>
          <w:iCs/>
          <w:sz w:val="28"/>
          <w:szCs w:val="28"/>
          <w:lang w:val="uk-UA"/>
        </w:rPr>
        <w:t>Мамалат</w:t>
      </w:r>
      <w:proofErr w:type="spellEnd"/>
      <w:r w:rsidRPr="00F0367E">
        <w:rPr>
          <w:bCs/>
          <w:iCs/>
          <w:sz w:val="28"/>
          <w:szCs w:val="28"/>
          <w:lang w:val="uk-UA"/>
        </w:rPr>
        <w:t>» (довідка № 25/1 від</w:t>
      </w:r>
      <w:r>
        <w:rPr>
          <w:bCs/>
          <w:iCs/>
          <w:sz w:val="28"/>
          <w:szCs w:val="28"/>
          <w:lang w:val="uk-UA"/>
        </w:rPr>
        <w:t xml:space="preserve"> </w:t>
      </w:r>
      <w:r w:rsidRPr="00F0367E">
        <w:rPr>
          <w:bCs/>
          <w:iCs/>
          <w:sz w:val="28"/>
          <w:szCs w:val="28"/>
          <w:lang w:val="uk-UA"/>
        </w:rPr>
        <w:t>3.04.2020 р.) для удосконалення процесу оцінювання та вимірювання</w:t>
      </w:r>
      <w:r>
        <w:rPr>
          <w:bCs/>
          <w:iCs/>
          <w:sz w:val="28"/>
          <w:szCs w:val="28"/>
          <w:lang w:val="uk-UA"/>
        </w:rPr>
        <w:t xml:space="preserve"> </w:t>
      </w:r>
      <w:r w:rsidRPr="00F0367E">
        <w:rPr>
          <w:bCs/>
          <w:iCs/>
          <w:sz w:val="28"/>
          <w:szCs w:val="28"/>
          <w:lang w:val="uk-UA"/>
        </w:rPr>
        <w:t xml:space="preserve">показників економічної та соціальної ефективності </w:t>
      </w:r>
      <w:r w:rsidRPr="00F0367E">
        <w:rPr>
          <w:bCs/>
          <w:iCs/>
          <w:sz w:val="28"/>
          <w:szCs w:val="28"/>
          <w:lang w:val="uk-UA"/>
        </w:rPr>
        <w:lastRenderedPageBreak/>
        <w:t>стратегічного управління</w:t>
      </w:r>
      <w:r>
        <w:rPr>
          <w:bCs/>
          <w:iCs/>
          <w:sz w:val="28"/>
          <w:szCs w:val="28"/>
          <w:lang w:val="uk-UA"/>
        </w:rPr>
        <w:t xml:space="preserve"> </w:t>
      </w:r>
      <w:r w:rsidRPr="00F0367E">
        <w:rPr>
          <w:bCs/>
          <w:iCs/>
          <w:sz w:val="28"/>
          <w:szCs w:val="28"/>
          <w:lang w:val="uk-UA"/>
        </w:rPr>
        <w:t>персоналом. Результати дослідження використовуються в освітньому процесі</w:t>
      </w:r>
      <w:r>
        <w:rPr>
          <w:bCs/>
          <w:iCs/>
          <w:sz w:val="28"/>
          <w:szCs w:val="28"/>
          <w:lang w:val="uk-UA"/>
        </w:rPr>
        <w:t xml:space="preserve"> </w:t>
      </w:r>
      <w:r w:rsidRPr="00F0367E">
        <w:rPr>
          <w:bCs/>
          <w:iCs/>
          <w:sz w:val="28"/>
          <w:szCs w:val="28"/>
          <w:lang w:val="uk-UA"/>
        </w:rPr>
        <w:t>під час викладання дисциплін «Менеджмент», «Управління персоналом»,</w:t>
      </w:r>
      <w:r>
        <w:rPr>
          <w:bCs/>
          <w:iCs/>
          <w:sz w:val="28"/>
          <w:szCs w:val="28"/>
          <w:lang w:val="uk-UA"/>
        </w:rPr>
        <w:t xml:space="preserve"> </w:t>
      </w:r>
      <w:r w:rsidRPr="00F0367E">
        <w:rPr>
          <w:bCs/>
          <w:iCs/>
          <w:sz w:val="28"/>
          <w:szCs w:val="28"/>
          <w:lang w:val="uk-UA"/>
        </w:rPr>
        <w:t>«Лідерство в управлінні людськими ресурсами», «Психологія управління» у</w:t>
      </w:r>
      <w:r>
        <w:rPr>
          <w:bCs/>
          <w:iCs/>
          <w:sz w:val="28"/>
          <w:szCs w:val="28"/>
          <w:lang w:val="uk-UA"/>
        </w:rPr>
        <w:t xml:space="preserve"> </w:t>
      </w:r>
      <w:r w:rsidRPr="00F0367E">
        <w:rPr>
          <w:bCs/>
          <w:iCs/>
          <w:sz w:val="28"/>
          <w:szCs w:val="28"/>
          <w:lang w:val="uk-UA"/>
        </w:rPr>
        <w:t>ВНЗ «Університет економіки та права «КРОК» (довідка № 107/1 від 22.08. 2022</w:t>
      </w:r>
      <w:r>
        <w:rPr>
          <w:bCs/>
          <w:iCs/>
          <w:sz w:val="28"/>
          <w:szCs w:val="28"/>
          <w:lang w:val="uk-UA"/>
        </w:rPr>
        <w:t xml:space="preserve"> </w:t>
      </w:r>
      <w:r w:rsidRPr="00F0367E">
        <w:rPr>
          <w:bCs/>
          <w:iCs/>
          <w:sz w:val="28"/>
          <w:szCs w:val="28"/>
          <w:lang w:val="uk-UA"/>
        </w:rPr>
        <w:t>р.) та для викладання дисциплін «Економіка бізнесу», «Розробка та</w:t>
      </w:r>
      <w:r>
        <w:rPr>
          <w:bCs/>
          <w:iCs/>
          <w:sz w:val="28"/>
          <w:szCs w:val="28"/>
          <w:lang w:val="uk-UA"/>
        </w:rPr>
        <w:t xml:space="preserve"> </w:t>
      </w:r>
      <w:r w:rsidRPr="00F0367E">
        <w:rPr>
          <w:bCs/>
          <w:iCs/>
          <w:sz w:val="28"/>
          <w:szCs w:val="28"/>
          <w:lang w:val="uk-UA"/>
        </w:rPr>
        <w:t>обґрунтування бізнес-проектів» і «Стратегічне управління» в Черкаському</w:t>
      </w:r>
      <w:r>
        <w:rPr>
          <w:bCs/>
          <w:iCs/>
          <w:sz w:val="28"/>
          <w:szCs w:val="28"/>
          <w:lang w:val="uk-UA"/>
        </w:rPr>
        <w:t xml:space="preserve"> </w:t>
      </w:r>
      <w:r w:rsidRPr="00F0367E">
        <w:rPr>
          <w:bCs/>
          <w:iCs/>
          <w:sz w:val="28"/>
          <w:szCs w:val="28"/>
          <w:lang w:val="uk-UA"/>
        </w:rPr>
        <w:t>державному технологічному університеті ЧДТУ (довідка № 621/01-1004 від</w:t>
      </w:r>
      <w:r>
        <w:rPr>
          <w:bCs/>
          <w:iCs/>
          <w:sz w:val="28"/>
          <w:szCs w:val="28"/>
          <w:lang w:val="uk-UA"/>
        </w:rPr>
        <w:t xml:space="preserve"> </w:t>
      </w:r>
      <w:r w:rsidRPr="00F0367E">
        <w:rPr>
          <w:bCs/>
          <w:iCs/>
          <w:sz w:val="28"/>
          <w:szCs w:val="28"/>
          <w:lang w:val="uk-UA"/>
        </w:rPr>
        <w:t>07.06 2021 р.)</w:t>
      </w:r>
    </w:p>
    <w:p w14:paraId="09F329DB" w14:textId="5F7CDD12" w:rsidR="000A62E4" w:rsidRPr="00F568B4" w:rsidRDefault="00F0367E" w:rsidP="00F0367E">
      <w:pPr>
        <w:pStyle w:val="13"/>
        <w:spacing w:line="360" w:lineRule="auto"/>
        <w:ind w:firstLine="709"/>
        <w:jc w:val="both"/>
        <w:rPr>
          <w:bCs/>
          <w:iCs/>
          <w:sz w:val="28"/>
          <w:szCs w:val="28"/>
          <w:lang w:val="uk-UA"/>
        </w:rPr>
      </w:pPr>
      <w:r w:rsidRPr="00F568B4">
        <w:rPr>
          <w:bCs/>
          <w:iCs/>
          <w:sz w:val="28"/>
          <w:szCs w:val="28"/>
          <w:lang w:val="uk-UA"/>
        </w:rPr>
        <w:t xml:space="preserve">Теоретичні положення та практичні рекомендації були висвітлені автором на </w:t>
      </w:r>
      <w:r w:rsidR="00F568B4" w:rsidRPr="00F568B4">
        <w:rPr>
          <w:bCs/>
          <w:iCs/>
          <w:sz w:val="28"/>
          <w:szCs w:val="28"/>
          <w:lang w:val="uk-UA"/>
        </w:rPr>
        <w:t>таких</w:t>
      </w:r>
      <w:r w:rsidRPr="00F568B4">
        <w:rPr>
          <w:bCs/>
          <w:iCs/>
          <w:sz w:val="28"/>
          <w:szCs w:val="28"/>
          <w:lang w:val="uk-UA"/>
        </w:rPr>
        <w:t xml:space="preserve"> міжнародних і всеукраїнських науково-практичних конференціях: Всеукраїнська наукова Всеукраїнська наукова та практична конференція «Сучасні методи розвитку бізнесу: вітчизняна та міжнародна практика» (9 лютого, 2019); Всеукраїнська науково-практична конференція «Наука та інтелектуальний капітал в системі факторів економічної трансформації» (Київ, 17 серпня, 2019); Міжнародна науково-практична конференція «Методи і форми управління соціально-економічним розвитком держави» (Дніпро, 23 серпня, 2019); II Міжнародна науково-практична конференція «Наукові погляди на удосконалення економіки: перспективи та розвиток» (Запоріжжя, 23 серпня, 2019); 6-та</w:t>
      </w:r>
      <w:r w:rsidR="004447E1" w:rsidRPr="00F568B4">
        <w:rPr>
          <w:bCs/>
          <w:iCs/>
          <w:sz w:val="28"/>
          <w:szCs w:val="28"/>
          <w:lang w:val="uk-UA"/>
        </w:rPr>
        <w:t xml:space="preserve"> </w:t>
      </w:r>
      <w:r w:rsidRPr="00F568B4">
        <w:rPr>
          <w:bCs/>
          <w:iCs/>
          <w:sz w:val="28"/>
          <w:szCs w:val="28"/>
          <w:lang w:val="uk-UA"/>
        </w:rPr>
        <w:t>Міжнародна наукова та практична конференція «Наукові досягнення сучасного суспільства» (5-7 лютого, 2020).</w:t>
      </w:r>
    </w:p>
    <w:p w14:paraId="124165E6" w14:textId="0A76FF30" w:rsidR="00F226C8" w:rsidRPr="00F0367E" w:rsidRDefault="000D680A" w:rsidP="00F0367E">
      <w:pPr>
        <w:pStyle w:val="13"/>
        <w:spacing w:line="360" w:lineRule="auto"/>
        <w:ind w:firstLine="709"/>
        <w:jc w:val="both"/>
        <w:rPr>
          <w:sz w:val="28"/>
          <w:szCs w:val="28"/>
          <w:lang w:val="uk-UA"/>
        </w:rPr>
      </w:pPr>
      <w:r w:rsidRPr="00860126">
        <w:rPr>
          <w:b/>
          <w:iCs/>
          <w:sz w:val="28"/>
          <w:szCs w:val="28"/>
          <w:lang w:val="uk-UA"/>
        </w:rPr>
        <w:t xml:space="preserve">Повнота викладення </w:t>
      </w:r>
      <w:r w:rsidR="000A62E4" w:rsidRPr="00860126">
        <w:rPr>
          <w:b/>
          <w:iCs/>
          <w:sz w:val="28"/>
          <w:szCs w:val="28"/>
          <w:lang w:val="uk-UA"/>
        </w:rPr>
        <w:t>матеріалів досліджень</w:t>
      </w:r>
      <w:r w:rsidRPr="00860126">
        <w:rPr>
          <w:b/>
          <w:iCs/>
          <w:sz w:val="28"/>
          <w:szCs w:val="28"/>
          <w:lang w:val="uk-UA"/>
        </w:rPr>
        <w:t xml:space="preserve"> в опублікованих працях</w:t>
      </w:r>
      <w:r w:rsidR="000A62E4" w:rsidRPr="00860126">
        <w:rPr>
          <w:b/>
          <w:iCs/>
          <w:sz w:val="28"/>
          <w:szCs w:val="28"/>
          <w:lang w:val="uk-UA"/>
        </w:rPr>
        <w:t>.</w:t>
      </w:r>
      <w:r w:rsidR="000A62E4">
        <w:rPr>
          <w:b/>
          <w:i/>
          <w:sz w:val="28"/>
          <w:szCs w:val="28"/>
          <w:lang w:val="uk-UA"/>
        </w:rPr>
        <w:t xml:space="preserve"> </w:t>
      </w:r>
      <w:r w:rsidR="00F226C8" w:rsidRPr="0093140A">
        <w:rPr>
          <w:bCs/>
          <w:iCs/>
          <w:sz w:val="28"/>
          <w:szCs w:val="28"/>
          <w:lang w:val="uk-UA"/>
        </w:rPr>
        <w:t xml:space="preserve">Основні результати дисертації </w:t>
      </w:r>
      <w:r w:rsidR="00F226C8" w:rsidRPr="0093140A">
        <w:rPr>
          <w:sz w:val="28"/>
          <w:szCs w:val="28"/>
          <w:lang w:val="uk-UA"/>
        </w:rPr>
        <w:t xml:space="preserve">опубліковано автором у </w:t>
      </w:r>
      <w:r w:rsidR="0093140A" w:rsidRPr="0093140A">
        <w:rPr>
          <w:sz w:val="28"/>
          <w:szCs w:val="28"/>
          <w:lang w:val="uk-UA"/>
        </w:rPr>
        <w:t>9</w:t>
      </w:r>
      <w:r w:rsidR="00F226C8" w:rsidRPr="0093140A">
        <w:rPr>
          <w:sz w:val="28"/>
          <w:szCs w:val="28"/>
          <w:lang w:val="uk-UA"/>
        </w:rPr>
        <w:t xml:space="preserve"> </w:t>
      </w:r>
      <w:r w:rsidR="00F0367E" w:rsidRPr="00F0367E">
        <w:rPr>
          <w:sz w:val="28"/>
          <w:szCs w:val="28"/>
          <w:lang w:val="uk-UA"/>
        </w:rPr>
        <w:t>наукових праць, у тому</w:t>
      </w:r>
      <w:r w:rsidR="00F0367E">
        <w:rPr>
          <w:sz w:val="28"/>
          <w:szCs w:val="28"/>
          <w:lang w:val="uk-UA"/>
        </w:rPr>
        <w:t xml:space="preserve"> </w:t>
      </w:r>
      <w:r w:rsidR="00F0367E" w:rsidRPr="00F0367E">
        <w:rPr>
          <w:sz w:val="28"/>
          <w:szCs w:val="28"/>
          <w:lang w:val="uk-UA"/>
        </w:rPr>
        <w:t>числі 5 статей, із яких у наукових фахових виданнях – 5. Загальний обсяг</w:t>
      </w:r>
      <w:r w:rsidR="00F0367E">
        <w:rPr>
          <w:sz w:val="28"/>
          <w:szCs w:val="28"/>
          <w:lang w:val="uk-UA"/>
        </w:rPr>
        <w:t xml:space="preserve"> </w:t>
      </w:r>
      <w:r w:rsidR="00F0367E" w:rsidRPr="00F0367E">
        <w:rPr>
          <w:sz w:val="28"/>
          <w:szCs w:val="28"/>
          <w:lang w:val="uk-UA"/>
        </w:rPr>
        <w:t xml:space="preserve">авторського матеріалу складає 3,4 друк. </w:t>
      </w:r>
      <w:proofErr w:type="spellStart"/>
      <w:r w:rsidR="00F0367E" w:rsidRPr="00F0367E">
        <w:rPr>
          <w:sz w:val="28"/>
          <w:szCs w:val="28"/>
          <w:lang w:val="uk-UA"/>
        </w:rPr>
        <w:t>арк</w:t>
      </w:r>
      <w:proofErr w:type="spellEnd"/>
      <w:r w:rsidR="00F0367E" w:rsidRPr="00F0367E">
        <w:rPr>
          <w:sz w:val="28"/>
          <w:szCs w:val="28"/>
          <w:lang w:val="uk-UA"/>
        </w:rPr>
        <w:t xml:space="preserve">., із них у фахових виданнях –2,1 друк. </w:t>
      </w:r>
      <w:proofErr w:type="spellStart"/>
      <w:r w:rsidR="00F0367E" w:rsidRPr="00F0367E">
        <w:rPr>
          <w:sz w:val="28"/>
          <w:szCs w:val="28"/>
          <w:lang w:val="uk-UA"/>
        </w:rPr>
        <w:t>арк</w:t>
      </w:r>
      <w:proofErr w:type="spellEnd"/>
      <w:r w:rsidR="00F0367E" w:rsidRPr="00F0367E">
        <w:rPr>
          <w:sz w:val="28"/>
          <w:szCs w:val="28"/>
          <w:lang w:val="uk-UA"/>
        </w:rPr>
        <w:t>.</w:t>
      </w:r>
      <w:r w:rsidR="00F226C8" w:rsidRPr="00CC2E3C">
        <w:rPr>
          <w:sz w:val="28"/>
          <w:szCs w:val="28"/>
          <w:lang w:val="uk-UA"/>
        </w:rPr>
        <w:t xml:space="preserve"> </w:t>
      </w:r>
    </w:p>
    <w:p w14:paraId="756A8265" w14:textId="77777777" w:rsidR="000A62E4" w:rsidRDefault="00F226C8" w:rsidP="000A62E4">
      <w:pPr>
        <w:spacing w:after="0" w:line="360" w:lineRule="auto"/>
        <w:ind w:firstLine="709"/>
        <w:jc w:val="both"/>
        <w:rPr>
          <w:rFonts w:ascii="Times New Roman" w:hAnsi="Times New Roman" w:cs="Times New Roman"/>
          <w:sz w:val="28"/>
          <w:szCs w:val="28"/>
          <w:lang w:val="uk-UA"/>
        </w:rPr>
      </w:pPr>
      <w:r w:rsidRPr="00CC2E3C">
        <w:rPr>
          <w:rFonts w:ascii="Times New Roman" w:hAnsi="Times New Roman" w:cs="Times New Roman"/>
          <w:sz w:val="28"/>
          <w:szCs w:val="28"/>
          <w:lang w:val="uk-UA"/>
        </w:rPr>
        <w:t xml:space="preserve">Обсяг друкованих робіт та їх кількість повністю відповідають </w:t>
      </w:r>
      <w:r w:rsidR="004264F9" w:rsidRPr="00CC2E3C">
        <w:rPr>
          <w:rFonts w:ascii="Times New Roman" w:hAnsi="Times New Roman" w:cs="Times New Roman"/>
          <w:sz w:val="28"/>
          <w:szCs w:val="28"/>
          <w:lang w:val="uk-UA"/>
        </w:rPr>
        <w:t xml:space="preserve">встановленим </w:t>
      </w:r>
      <w:r w:rsidRPr="00CC2E3C">
        <w:rPr>
          <w:rFonts w:ascii="Times New Roman" w:hAnsi="Times New Roman" w:cs="Times New Roman"/>
          <w:sz w:val="28"/>
          <w:szCs w:val="28"/>
          <w:lang w:val="uk-UA"/>
        </w:rPr>
        <w:t xml:space="preserve">вимогам щодо публікації основного змісту дисертації. </w:t>
      </w:r>
      <w:r w:rsidR="009A7E91" w:rsidRPr="00CC2E3C">
        <w:rPr>
          <w:rFonts w:ascii="Times New Roman" w:hAnsi="Times New Roman" w:cs="Times New Roman"/>
          <w:sz w:val="28"/>
          <w:szCs w:val="28"/>
          <w:lang w:val="uk-UA"/>
        </w:rPr>
        <w:t xml:space="preserve">В опублікованих наукових працях розкривається сутність та зміст положень, задекларованих автором як таких, що містять елементи наукової новизни. </w:t>
      </w:r>
    </w:p>
    <w:p w14:paraId="655E4972" w14:textId="720D8EEF" w:rsidR="00664BF1" w:rsidRPr="00CC2E3C" w:rsidRDefault="000A62E4" w:rsidP="000A62E4">
      <w:pPr>
        <w:spacing w:after="0" w:line="360" w:lineRule="auto"/>
        <w:ind w:firstLine="709"/>
        <w:jc w:val="both"/>
        <w:rPr>
          <w:rFonts w:ascii="Times New Roman" w:hAnsi="Times New Roman" w:cs="Times New Roman"/>
          <w:sz w:val="28"/>
          <w:szCs w:val="28"/>
          <w:lang w:val="uk-UA"/>
        </w:rPr>
      </w:pPr>
      <w:proofErr w:type="spellStart"/>
      <w:r w:rsidRPr="000A62E4">
        <w:rPr>
          <w:rFonts w:ascii="Times New Roman" w:hAnsi="Times New Roman" w:cs="Times New Roman"/>
          <w:b/>
          <w:iCs/>
          <w:sz w:val="28"/>
          <w:szCs w:val="28"/>
          <w:lang w:val="uk-UA"/>
        </w:rPr>
        <w:t>Аналiз</w:t>
      </w:r>
      <w:proofErr w:type="spellEnd"/>
      <w:r w:rsidRPr="000A62E4">
        <w:rPr>
          <w:rFonts w:ascii="Times New Roman" w:hAnsi="Times New Roman" w:cs="Times New Roman"/>
          <w:b/>
          <w:iCs/>
          <w:sz w:val="28"/>
          <w:szCs w:val="28"/>
          <w:lang w:val="uk-UA"/>
        </w:rPr>
        <w:t xml:space="preserve"> структури i </w:t>
      </w:r>
      <w:proofErr w:type="spellStart"/>
      <w:r w:rsidRPr="000A62E4">
        <w:rPr>
          <w:rFonts w:ascii="Times New Roman" w:hAnsi="Times New Roman" w:cs="Times New Roman"/>
          <w:b/>
          <w:iCs/>
          <w:sz w:val="28"/>
          <w:szCs w:val="28"/>
          <w:lang w:val="uk-UA"/>
        </w:rPr>
        <w:t>змiсту</w:t>
      </w:r>
      <w:proofErr w:type="spellEnd"/>
      <w:r w:rsidRPr="000A62E4">
        <w:rPr>
          <w:rFonts w:ascii="Times New Roman" w:hAnsi="Times New Roman" w:cs="Times New Roman"/>
          <w:b/>
          <w:iCs/>
          <w:sz w:val="28"/>
          <w:szCs w:val="28"/>
          <w:lang w:val="uk-UA"/>
        </w:rPr>
        <w:t xml:space="preserve"> </w:t>
      </w:r>
      <w:proofErr w:type="spellStart"/>
      <w:r w:rsidRPr="000A62E4">
        <w:rPr>
          <w:rFonts w:ascii="Times New Roman" w:hAnsi="Times New Roman" w:cs="Times New Roman"/>
          <w:b/>
          <w:iCs/>
          <w:sz w:val="28"/>
          <w:szCs w:val="28"/>
          <w:lang w:val="uk-UA"/>
        </w:rPr>
        <w:t>дисертацiї</w:t>
      </w:r>
      <w:proofErr w:type="spellEnd"/>
      <w:r w:rsidRPr="000A62E4">
        <w:rPr>
          <w:rFonts w:ascii="Times New Roman" w:hAnsi="Times New Roman" w:cs="Times New Roman"/>
          <w:b/>
          <w:iCs/>
          <w:sz w:val="28"/>
          <w:szCs w:val="28"/>
          <w:lang w:val="uk-UA"/>
        </w:rPr>
        <w:t xml:space="preserve">. </w:t>
      </w:r>
      <w:r w:rsidRPr="000A62E4">
        <w:rPr>
          <w:rFonts w:ascii="Times New Roman" w:hAnsi="Times New Roman" w:cs="Times New Roman"/>
          <w:bCs/>
          <w:iCs/>
          <w:sz w:val="28"/>
          <w:szCs w:val="28"/>
          <w:lang w:val="uk-UA"/>
        </w:rPr>
        <w:t xml:space="preserve">Структура </w:t>
      </w:r>
      <w:proofErr w:type="spellStart"/>
      <w:r w:rsidRPr="000A62E4">
        <w:rPr>
          <w:rFonts w:ascii="Times New Roman" w:hAnsi="Times New Roman" w:cs="Times New Roman"/>
          <w:bCs/>
          <w:iCs/>
          <w:sz w:val="28"/>
          <w:szCs w:val="28"/>
          <w:lang w:val="uk-UA"/>
        </w:rPr>
        <w:t>дисертацiї</w:t>
      </w:r>
      <w:proofErr w:type="spellEnd"/>
      <w:r w:rsidRPr="000A62E4">
        <w:rPr>
          <w:rFonts w:ascii="Times New Roman" w:hAnsi="Times New Roman" w:cs="Times New Roman"/>
          <w:bCs/>
          <w:iCs/>
          <w:sz w:val="28"/>
          <w:szCs w:val="28"/>
          <w:lang w:val="uk-UA"/>
        </w:rPr>
        <w:t xml:space="preserve"> є загальноприйнятою.</w:t>
      </w:r>
      <w:r>
        <w:rPr>
          <w:rFonts w:ascii="Times New Roman" w:hAnsi="Times New Roman" w:cs="Times New Roman"/>
          <w:bCs/>
          <w:iCs/>
          <w:sz w:val="28"/>
          <w:szCs w:val="28"/>
          <w:lang w:val="uk-UA"/>
        </w:rPr>
        <w:t xml:space="preserve"> </w:t>
      </w:r>
      <w:r w:rsidR="00664BF1" w:rsidRPr="00CC2E3C">
        <w:rPr>
          <w:rFonts w:ascii="Times New Roman" w:hAnsi="Times New Roman" w:cs="Times New Roman"/>
          <w:sz w:val="28"/>
          <w:szCs w:val="28"/>
          <w:lang w:val="uk-UA"/>
        </w:rPr>
        <w:t xml:space="preserve">Дисертація складається зі вступу, трьох розділів, </w:t>
      </w:r>
      <w:r w:rsidR="00664BF1" w:rsidRPr="00CC2E3C">
        <w:rPr>
          <w:rFonts w:ascii="Times New Roman" w:hAnsi="Times New Roman" w:cs="Times New Roman"/>
          <w:sz w:val="28"/>
          <w:szCs w:val="28"/>
          <w:lang w:val="uk-UA"/>
        </w:rPr>
        <w:lastRenderedPageBreak/>
        <w:t>висновків, списку використаної літератури та додатків. Структурна побудова дисертації відповідає кваліфікаційним ознакам, стиль викладення та подача матеріалу досліджень є логічними, послідовними та зв’язаними єдиною цільовою спрямованістю. Дисертація містить достатню кількість таблиць, схем, рисунків, графіків, які подаються безпосередньо в основній частині дисертації і виносяться в додатки. Мова дисертації лаконічна, коректна та зрозуміла.</w:t>
      </w:r>
    </w:p>
    <w:p w14:paraId="12EC15CD" w14:textId="3AC8BFC3" w:rsidR="0056101A" w:rsidRPr="008E6A37" w:rsidRDefault="00664BF1" w:rsidP="008E6A37">
      <w:pPr>
        <w:pStyle w:val="a3"/>
        <w:spacing w:line="360" w:lineRule="auto"/>
        <w:ind w:firstLine="708"/>
        <w:jc w:val="both"/>
        <w:rPr>
          <w:rFonts w:ascii="Times New Roman" w:hAnsi="Times New Roman" w:cs="Times New Roman"/>
          <w:sz w:val="28"/>
          <w:szCs w:val="28"/>
          <w:lang w:val="uk-UA"/>
        </w:rPr>
      </w:pPr>
      <w:r w:rsidRPr="00CC2E3C">
        <w:rPr>
          <w:rFonts w:ascii="Times New Roman" w:hAnsi="Times New Roman" w:cs="Times New Roman"/>
          <w:sz w:val="28"/>
          <w:szCs w:val="28"/>
          <w:lang w:val="uk-UA"/>
        </w:rPr>
        <w:t>Дисертація оформлена відповідно нормам і правилам Міністерства освіти і науки України, є завершеною науково-дослідною роботою, яка характеризується належним науково-методологічним рівнем.</w:t>
      </w:r>
    </w:p>
    <w:p w14:paraId="6C26A50F" w14:textId="7920D5F0" w:rsidR="00521CD8" w:rsidRPr="000A62E4" w:rsidRDefault="000A62E4" w:rsidP="000A62E4">
      <w:pPr>
        <w:pStyle w:val="a3"/>
        <w:spacing w:line="360" w:lineRule="auto"/>
        <w:ind w:firstLine="708"/>
        <w:jc w:val="both"/>
        <w:rPr>
          <w:rFonts w:ascii="Times New Roman" w:hAnsi="Times New Roman"/>
          <w:sz w:val="28"/>
          <w:szCs w:val="28"/>
          <w:lang w:val="uk-UA"/>
        </w:rPr>
      </w:pPr>
      <w:r w:rsidRPr="000A62E4">
        <w:rPr>
          <w:rFonts w:ascii="Times New Roman" w:hAnsi="Times New Roman" w:cs="Times New Roman"/>
          <w:b/>
          <w:iCs/>
          <w:sz w:val="28"/>
          <w:szCs w:val="28"/>
          <w:lang w:val="uk-UA"/>
        </w:rPr>
        <w:t>Питання для дискусійного обговорення та недоліки дисертації щодо її змісту та оформлення.</w:t>
      </w:r>
      <w:bookmarkStart w:id="0" w:name="_Hlk169642398"/>
      <w:r>
        <w:rPr>
          <w:rFonts w:ascii="Times New Roman" w:hAnsi="Times New Roman"/>
          <w:sz w:val="28"/>
          <w:szCs w:val="28"/>
          <w:lang w:val="uk-UA"/>
        </w:rPr>
        <w:t xml:space="preserve"> </w:t>
      </w:r>
      <w:r w:rsidR="00521CD8" w:rsidRPr="00CC2E3C">
        <w:rPr>
          <w:rFonts w:ascii="Times New Roman" w:hAnsi="Times New Roman"/>
          <w:sz w:val="28"/>
          <w:szCs w:val="28"/>
          <w:lang w:val="uk-UA"/>
        </w:rPr>
        <w:t>Одночасно з достатньою обґрунтованістю теоретичних і методичних напрацювань, висновків, пропозицій і рекомендацій автора, дисертаційна робота має певні недоліки і дискусійні питання</w:t>
      </w:r>
      <w:r w:rsidR="0015253C">
        <w:rPr>
          <w:rFonts w:ascii="Times New Roman" w:hAnsi="Times New Roman"/>
          <w:sz w:val="28"/>
          <w:szCs w:val="28"/>
          <w:lang w:val="uk-UA"/>
        </w:rPr>
        <w:t>. До основних положень, які є питанням наукової дискусії, можна віднести наступні:</w:t>
      </w:r>
    </w:p>
    <w:p w14:paraId="27466169" w14:textId="1ADF1F3C" w:rsidR="00534DB7" w:rsidRDefault="00534DB7" w:rsidP="00534DB7">
      <w:pPr>
        <w:tabs>
          <w:tab w:val="left"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 </w:t>
      </w:r>
      <w:r w:rsidRPr="00534DB7">
        <w:rPr>
          <w:rFonts w:ascii="Times New Roman" w:hAnsi="Times New Roman" w:cs="Times New Roman"/>
          <w:sz w:val="28"/>
          <w:szCs w:val="28"/>
          <w:lang w:val="uk-UA"/>
        </w:rPr>
        <w:t xml:space="preserve">У </w:t>
      </w:r>
      <w:r w:rsidRPr="00534DB7">
        <w:rPr>
          <w:rFonts w:ascii="Times New Roman" w:hAnsi="Times New Roman" w:cs="Times New Roman"/>
          <w:sz w:val="28"/>
          <w:szCs w:val="28"/>
          <w:lang w:val="uk-UA"/>
        </w:rPr>
        <w:t xml:space="preserve">Підрозділі </w:t>
      </w:r>
      <w:r w:rsidRPr="00534DB7">
        <w:rPr>
          <w:rFonts w:ascii="Times New Roman" w:hAnsi="Times New Roman" w:cs="Times New Roman"/>
          <w:sz w:val="28"/>
          <w:szCs w:val="28"/>
          <w:lang w:val="uk-UA"/>
        </w:rPr>
        <w:t>1.1. «СУЛР як сучасний підхід до управління людьми:</w:t>
      </w:r>
      <w:r w:rsidRPr="00534DB7">
        <w:rPr>
          <w:rFonts w:ascii="Times New Roman" w:hAnsi="Times New Roman" w:cs="Times New Roman"/>
          <w:sz w:val="28"/>
          <w:szCs w:val="28"/>
          <w:lang w:val="uk-UA"/>
        </w:rPr>
        <w:t xml:space="preserve"> </w:t>
      </w:r>
      <w:r w:rsidRPr="00534DB7">
        <w:rPr>
          <w:rFonts w:ascii="Times New Roman" w:hAnsi="Times New Roman" w:cs="Times New Roman"/>
          <w:sz w:val="28"/>
          <w:szCs w:val="28"/>
          <w:lang w:val="uk-UA"/>
        </w:rPr>
        <w:t>мета та цілі, основні функції і напрямки», на наш погляд, варто було б</w:t>
      </w:r>
      <w:r>
        <w:rPr>
          <w:rFonts w:ascii="Times New Roman" w:hAnsi="Times New Roman" w:cs="Times New Roman"/>
          <w:sz w:val="28"/>
          <w:szCs w:val="28"/>
          <w:lang w:val="uk-UA"/>
        </w:rPr>
        <w:t xml:space="preserve"> </w:t>
      </w:r>
      <w:r w:rsidRPr="00534DB7">
        <w:rPr>
          <w:rFonts w:ascii="Times New Roman" w:hAnsi="Times New Roman" w:cs="Times New Roman"/>
          <w:sz w:val="28"/>
          <w:szCs w:val="28"/>
          <w:lang w:val="uk-UA"/>
        </w:rPr>
        <w:t>розкрити засади загального менеджменту, далі основи стратегічного</w:t>
      </w:r>
      <w:r>
        <w:rPr>
          <w:rFonts w:ascii="Times New Roman" w:hAnsi="Times New Roman" w:cs="Times New Roman"/>
          <w:sz w:val="28"/>
          <w:szCs w:val="28"/>
          <w:lang w:val="uk-UA"/>
        </w:rPr>
        <w:t xml:space="preserve"> </w:t>
      </w:r>
      <w:r w:rsidRPr="00534DB7">
        <w:rPr>
          <w:rFonts w:ascii="Times New Roman" w:hAnsi="Times New Roman" w:cs="Times New Roman"/>
          <w:sz w:val="28"/>
          <w:szCs w:val="28"/>
          <w:lang w:val="uk-UA"/>
        </w:rPr>
        <w:t>менеджменту і потім переходити до стратегічного управління саме людськими</w:t>
      </w:r>
      <w:r>
        <w:rPr>
          <w:rFonts w:ascii="Times New Roman" w:hAnsi="Times New Roman" w:cs="Times New Roman"/>
          <w:sz w:val="28"/>
          <w:szCs w:val="28"/>
          <w:lang w:val="uk-UA"/>
        </w:rPr>
        <w:t xml:space="preserve"> </w:t>
      </w:r>
      <w:r w:rsidRPr="00534DB7">
        <w:rPr>
          <w:rFonts w:ascii="Times New Roman" w:hAnsi="Times New Roman" w:cs="Times New Roman"/>
          <w:sz w:val="28"/>
          <w:szCs w:val="28"/>
          <w:lang w:val="uk-UA"/>
        </w:rPr>
        <w:t>ресурсами. в секторі малого бізнесу. Це б дозволило вибудувати тріадний</w:t>
      </w:r>
      <w:r>
        <w:rPr>
          <w:rFonts w:ascii="Times New Roman" w:hAnsi="Times New Roman" w:cs="Times New Roman"/>
          <w:sz w:val="28"/>
          <w:szCs w:val="28"/>
          <w:lang w:val="uk-UA"/>
        </w:rPr>
        <w:t xml:space="preserve"> </w:t>
      </w:r>
      <w:r w:rsidRPr="00534DB7">
        <w:rPr>
          <w:rFonts w:ascii="Times New Roman" w:hAnsi="Times New Roman" w:cs="Times New Roman"/>
          <w:sz w:val="28"/>
          <w:szCs w:val="28"/>
          <w:lang w:val="uk-UA"/>
        </w:rPr>
        <w:t>логічний зв</w:t>
      </w:r>
      <w:r>
        <w:rPr>
          <w:rFonts w:ascii="Times New Roman" w:hAnsi="Times New Roman" w:cs="Times New Roman"/>
          <w:sz w:val="28"/>
          <w:szCs w:val="28"/>
          <w:lang w:val="uk-UA"/>
        </w:rPr>
        <w:t>’</w:t>
      </w:r>
      <w:r w:rsidRPr="00534DB7">
        <w:rPr>
          <w:rFonts w:ascii="Times New Roman" w:hAnsi="Times New Roman" w:cs="Times New Roman"/>
          <w:sz w:val="28"/>
          <w:szCs w:val="28"/>
          <w:lang w:val="uk-UA"/>
        </w:rPr>
        <w:t>язок.</w:t>
      </w:r>
    </w:p>
    <w:p w14:paraId="5B544BC7" w14:textId="7DB13036" w:rsidR="00534DB7" w:rsidRDefault="00534DB7" w:rsidP="00534DB7">
      <w:pPr>
        <w:tabs>
          <w:tab w:val="left"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2. </w:t>
      </w:r>
      <w:r w:rsidR="00521CD8" w:rsidRPr="00534DB7">
        <w:rPr>
          <w:rFonts w:ascii="Times New Roman" w:hAnsi="Times New Roman" w:cs="Times New Roman"/>
          <w:sz w:val="28"/>
          <w:szCs w:val="28"/>
          <w:lang w:val="uk-UA"/>
        </w:rPr>
        <w:t xml:space="preserve">У </w:t>
      </w:r>
      <w:r w:rsidR="0015253C" w:rsidRPr="00534DB7">
        <w:rPr>
          <w:rFonts w:ascii="Times New Roman" w:hAnsi="Times New Roman" w:cs="Times New Roman"/>
          <w:sz w:val="28"/>
          <w:szCs w:val="28"/>
          <w:lang w:val="uk-UA"/>
        </w:rPr>
        <w:t xml:space="preserve">Підрозділі </w:t>
      </w:r>
      <w:r w:rsidR="00521CD8" w:rsidRPr="00534DB7">
        <w:rPr>
          <w:rFonts w:ascii="Times New Roman" w:hAnsi="Times New Roman" w:cs="Times New Roman"/>
          <w:sz w:val="28"/>
          <w:szCs w:val="28"/>
          <w:lang w:val="uk-UA"/>
        </w:rPr>
        <w:t>1.1. автор</w:t>
      </w:r>
      <w:r w:rsidR="001C6C95" w:rsidRPr="00534DB7">
        <w:rPr>
          <w:rFonts w:ascii="Times New Roman" w:hAnsi="Times New Roman" w:cs="Times New Roman"/>
          <w:sz w:val="28"/>
          <w:szCs w:val="28"/>
          <w:lang w:val="uk-UA"/>
        </w:rPr>
        <w:t>ом</w:t>
      </w:r>
      <w:r w:rsidR="001C6C95" w:rsidRPr="00534DB7">
        <w:rPr>
          <w:lang w:val="uk-UA"/>
        </w:rPr>
        <w:t xml:space="preserve"> </w:t>
      </w:r>
      <w:r w:rsidR="001C6C95" w:rsidRPr="00534DB7">
        <w:rPr>
          <w:rFonts w:ascii="Times New Roman" w:hAnsi="Times New Roman" w:cs="Times New Roman"/>
          <w:sz w:val="28"/>
          <w:szCs w:val="28"/>
          <w:lang w:val="uk-UA"/>
        </w:rPr>
        <w:t>непослідовно використову</w:t>
      </w:r>
      <w:r w:rsidR="003C7AD5" w:rsidRPr="00534DB7">
        <w:rPr>
          <w:rFonts w:ascii="Times New Roman" w:hAnsi="Times New Roman" w:cs="Times New Roman"/>
          <w:sz w:val="28"/>
          <w:szCs w:val="28"/>
          <w:lang w:val="uk-UA"/>
        </w:rPr>
        <w:t>є</w:t>
      </w:r>
      <w:r w:rsidR="001C6C95" w:rsidRPr="00534DB7">
        <w:rPr>
          <w:rFonts w:ascii="Times New Roman" w:hAnsi="Times New Roman" w:cs="Times New Roman"/>
          <w:sz w:val="28"/>
          <w:szCs w:val="28"/>
          <w:lang w:val="uk-UA"/>
        </w:rPr>
        <w:t>ться ключова термінологія, зокрема стосовно "Стратегічного управління людськими ресурсами" (СУЛР) та "Управління людським капіталом" (УЛК)</w:t>
      </w:r>
      <w:r>
        <w:rPr>
          <w:rFonts w:ascii="Times New Roman" w:hAnsi="Times New Roman" w:cs="Times New Roman"/>
          <w:sz w:val="28"/>
          <w:szCs w:val="28"/>
          <w:lang w:val="uk-UA"/>
        </w:rPr>
        <w:t>, в тексті</w:t>
      </w:r>
      <w:r w:rsidR="001C6C95" w:rsidRPr="00534DB7">
        <w:rPr>
          <w:rFonts w:ascii="Times New Roman" w:hAnsi="Times New Roman" w:cs="Times New Roman"/>
          <w:sz w:val="28"/>
          <w:szCs w:val="28"/>
          <w:lang w:val="uk-UA"/>
        </w:rPr>
        <w:t xml:space="preserve"> ці терміни використовуються </w:t>
      </w:r>
      <w:proofErr w:type="spellStart"/>
      <w:r w:rsidR="001C6C95" w:rsidRPr="00534DB7">
        <w:rPr>
          <w:rFonts w:ascii="Times New Roman" w:hAnsi="Times New Roman" w:cs="Times New Roman"/>
          <w:sz w:val="28"/>
          <w:szCs w:val="28"/>
          <w:lang w:val="uk-UA"/>
        </w:rPr>
        <w:t>взаємозамінно</w:t>
      </w:r>
      <w:proofErr w:type="spellEnd"/>
      <w:r w:rsidR="001C6C95" w:rsidRPr="00534DB7">
        <w:rPr>
          <w:rFonts w:ascii="Times New Roman" w:hAnsi="Times New Roman" w:cs="Times New Roman"/>
          <w:sz w:val="28"/>
          <w:szCs w:val="28"/>
          <w:lang w:val="uk-UA"/>
        </w:rPr>
        <w:t xml:space="preserve">, що створює неоднозначність. Чіткі, послідовні визначення та застосування цих термінів могли б покращити узгодженість і аналітичну глибину аргументів щодо еволюції ролей </w:t>
      </w:r>
      <w:r w:rsidR="001C6C95" w:rsidRPr="00534DB7">
        <w:rPr>
          <w:rFonts w:ascii="Times New Roman" w:hAnsi="Times New Roman" w:cs="Times New Roman"/>
          <w:sz w:val="28"/>
          <w:szCs w:val="28"/>
        </w:rPr>
        <w:t>HR</w:t>
      </w:r>
      <w:r w:rsidR="001C6C95" w:rsidRPr="00534DB7">
        <w:rPr>
          <w:rFonts w:ascii="Times New Roman" w:hAnsi="Times New Roman" w:cs="Times New Roman"/>
          <w:sz w:val="28"/>
          <w:szCs w:val="28"/>
          <w:lang w:val="uk-UA"/>
        </w:rPr>
        <w:t>-практик у стратегічному управлінні бізнесом.</w:t>
      </w:r>
    </w:p>
    <w:p w14:paraId="76DEA510" w14:textId="00E2184F" w:rsidR="00534DB7" w:rsidRPr="00534DB7" w:rsidRDefault="00534DB7" w:rsidP="00534DB7">
      <w:pPr>
        <w:tabs>
          <w:tab w:val="left"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3. У Підрозділі 1.2. н</w:t>
      </w:r>
      <w:r w:rsidRPr="00534DB7">
        <w:rPr>
          <w:rFonts w:ascii="Times New Roman" w:hAnsi="Times New Roman" w:cs="Times New Roman"/>
          <w:sz w:val="28"/>
          <w:szCs w:val="28"/>
          <w:lang w:val="uk-UA"/>
        </w:rPr>
        <w:t xml:space="preserve">а с. 50-54 вдало розкрита роль </w:t>
      </w:r>
      <w:proofErr w:type="spellStart"/>
      <w:r w:rsidRPr="00534DB7">
        <w:rPr>
          <w:rFonts w:ascii="Times New Roman" w:hAnsi="Times New Roman" w:cs="Times New Roman"/>
          <w:sz w:val="28"/>
          <w:szCs w:val="28"/>
          <w:lang w:val="uk-UA"/>
        </w:rPr>
        <w:t>діджиталізації</w:t>
      </w:r>
      <w:proofErr w:type="spellEnd"/>
      <w:r w:rsidRPr="00534DB7">
        <w:rPr>
          <w:rFonts w:ascii="Times New Roman" w:hAnsi="Times New Roman" w:cs="Times New Roman"/>
          <w:sz w:val="28"/>
          <w:szCs w:val="28"/>
          <w:lang w:val="uk-UA"/>
        </w:rPr>
        <w:t xml:space="preserve"> в управлінні</w:t>
      </w:r>
      <w:r>
        <w:rPr>
          <w:rFonts w:ascii="Times New Roman" w:hAnsi="Times New Roman" w:cs="Times New Roman"/>
          <w:sz w:val="28"/>
          <w:szCs w:val="28"/>
          <w:lang w:val="uk-UA"/>
        </w:rPr>
        <w:t xml:space="preserve"> </w:t>
      </w:r>
      <w:r w:rsidRPr="00534DB7">
        <w:rPr>
          <w:rFonts w:ascii="Times New Roman" w:hAnsi="Times New Roman" w:cs="Times New Roman"/>
          <w:sz w:val="28"/>
          <w:szCs w:val="28"/>
          <w:lang w:val="uk-UA"/>
        </w:rPr>
        <w:t>людськими ресурсами, проте автором не визначено, які можливості мають</w:t>
      </w:r>
      <w:r>
        <w:rPr>
          <w:rFonts w:ascii="Times New Roman" w:hAnsi="Times New Roman" w:cs="Times New Roman"/>
          <w:sz w:val="28"/>
          <w:szCs w:val="28"/>
          <w:lang w:val="uk-UA"/>
        </w:rPr>
        <w:t xml:space="preserve"> </w:t>
      </w:r>
      <w:r w:rsidRPr="00534DB7">
        <w:rPr>
          <w:rFonts w:ascii="Times New Roman" w:hAnsi="Times New Roman" w:cs="Times New Roman"/>
          <w:sz w:val="28"/>
          <w:szCs w:val="28"/>
          <w:lang w:val="uk-UA"/>
        </w:rPr>
        <w:t>підприємства сектору малого бізнесу у застосуванні її інструментів.</w:t>
      </w:r>
    </w:p>
    <w:p w14:paraId="469DCC3F" w14:textId="5EB43494" w:rsidR="00534DB7" w:rsidRDefault="00534DB7" w:rsidP="00534DB7">
      <w:pPr>
        <w:tabs>
          <w:tab w:val="left"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4. </w:t>
      </w:r>
      <w:r w:rsidR="00521CD8" w:rsidRPr="00534DB7">
        <w:rPr>
          <w:rFonts w:ascii="Times New Roman" w:hAnsi="Times New Roman" w:cs="Times New Roman"/>
          <w:sz w:val="28"/>
          <w:szCs w:val="28"/>
          <w:lang w:val="uk-UA"/>
        </w:rPr>
        <w:t xml:space="preserve">У </w:t>
      </w:r>
      <w:r w:rsidR="0015253C" w:rsidRPr="00534DB7">
        <w:rPr>
          <w:rFonts w:ascii="Times New Roman" w:hAnsi="Times New Roman" w:cs="Times New Roman"/>
          <w:sz w:val="28"/>
          <w:szCs w:val="28"/>
          <w:lang w:val="uk-UA"/>
        </w:rPr>
        <w:t>Підрозділ</w:t>
      </w:r>
      <w:r w:rsidR="003C7AD5" w:rsidRPr="00534DB7">
        <w:rPr>
          <w:rFonts w:ascii="Times New Roman" w:hAnsi="Times New Roman" w:cs="Times New Roman"/>
          <w:sz w:val="28"/>
          <w:szCs w:val="28"/>
          <w:lang w:val="uk-UA"/>
        </w:rPr>
        <w:t>ах</w:t>
      </w:r>
      <w:r w:rsidR="0015253C" w:rsidRPr="00534DB7">
        <w:rPr>
          <w:rFonts w:ascii="Times New Roman" w:hAnsi="Times New Roman" w:cs="Times New Roman"/>
          <w:sz w:val="28"/>
          <w:szCs w:val="28"/>
          <w:lang w:val="uk-UA"/>
        </w:rPr>
        <w:t xml:space="preserve"> </w:t>
      </w:r>
      <w:r w:rsidR="00521CD8" w:rsidRPr="00534DB7">
        <w:rPr>
          <w:rFonts w:ascii="Times New Roman" w:hAnsi="Times New Roman" w:cs="Times New Roman"/>
          <w:sz w:val="28"/>
          <w:szCs w:val="28"/>
          <w:lang w:val="uk-UA"/>
        </w:rPr>
        <w:t>1</w:t>
      </w:r>
      <w:r w:rsidR="00521CD8" w:rsidRPr="00534DB7">
        <w:rPr>
          <w:rFonts w:ascii="Times New Roman" w:hAnsi="Times New Roman"/>
          <w:sz w:val="28"/>
          <w:szCs w:val="28"/>
          <w:lang w:val="uk-UA"/>
        </w:rPr>
        <w:t>.2.</w:t>
      </w:r>
      <w:r w:rsidR="003C7AD5" w:rsidRPr="00534DB7">
        <w:rPr>
          <w:rFonts w:ascii="Times New Roman" w:hAnsi="Times New Roman"/>
          <w:sz w:val="28"/>
          <w:szCs w:val="28"/>
          <w:lang w:val="uk-UA"/>
        </w:rPr>
        <w:t xml:space="preserve"> та 1.3.</w:t>
      </w:r>
      <w:r w:rsidR="00521CD8" w:rsidRPr="00534DB7">
        <w:rPr>
          <w:rFonts w:ascii="Times New Roman" w:hAnsi="Times New Roman"/>
          <w:sz w:val="28"/>
          <w:szCs w:val="28"/>
          <w:lang w:val="uk-UA"/>
        </w:rPr>
        <w:t xml:space="preserve"> </w:t>
      </w:r>
      <w:r w:rsidR="003C7AD5" w:rsidRPr="00534DB7">
        <w:rPr>
          <w:rFonts w:ascii="Times New Roman" w:hAnsi="Times New Roman" w:cs="Times New Roman"/>
          <w:sz w:val="28"/>
          <w:szCs w:val="28"/>
          <w:lang w:val="uk-UA"/>
        </w:rPr>
        <w:t xml:space="preserve">розмір компанії названо найбільш впливовим фактором, який впливає на стратегічне управління людськими </w:t>
      </w:r>
      <w:r w:rsidR="003C7AD5" w:rsidRPr="00534DB7">
        <w:rPr>
          <w:rFonts w:ascii="Times New Roman" w:hAnsi="Times New Roman" w:cs="Times New Roman"/>
          <w:sz w:val="28"/>
          <w:szCs w:val="28"/>
          <w:lang w:val="uk-UA"/>
        </w:rPr>
        <w:lastRenderedPageBreak/>
        <w:t xml:space="preserve">ресурсами. </w:t>
      </w:r>
      <w:r w:rsidR="00100B4E" w:rsidRPr="00534DB7">
        <w:rPr>
          <w:rFonts w:ascii="Times New Roman" w:hAnsi="Times New Roman" w:cs="Times New Roman"/>
          <w:sz w:val="28"/>
          <w:szCs w:val="28"/>
          <w:lang w:val="uk-UA"/>
        </w:rPr>
        <w:t xml:space="preserve">Проте </w:t>
      </w:r>
      <w:r w:rsidR="003C7AD5" w:rsidRPr="00534DB7">
        <w:rPr>
          <w:rFonts w:ascii="Times New Roman" w:hAnsi="Times New Roman" w:cs="Times New Roman"/>
          <w:sz w:val="28"/>
          <w:szCs w:val="28"/>
          <w:lang w:val="uk-UA"/>
        </w:rPr>
        <w:t xml:space="preserve">це твердження потребує додаткового обґрунтування, оскільки не зовсім зрозуміло, чому саме розмір є головним чинником, а не, наприклад, компетентність персоналу або ефективна система мотивації. Додавання конкретних прикладів, які ілюструють, як розмір компанії впливає на конкурентоспроможність та стратегію управління кадрами, допомогло б краще зрозуміти цей зв’язок. </w:t>
      </w:r>
      <w:r w:rsidR="00C74905" w:rsidRPr="00534DB7">
        <w:rPr>
          <w:rFonts w:ascii="Times New Roman" w:hAnsi="Times New Roman" w:cs="Times New Roman"/>
          <w:sz w:val="28"/>
          <w:szCs w:val="28"/>
          <w:lang w:val="uk-UA"/>
        </w:rPr>
        <w:t>Водночас, це</w:t>
      </w:r>
      <w:r w:rsidR="001C6C95" w:rsidRPr="00534DB7">
        <w:rPr>
          <w:rFonts w:ascii="Times New Roman" w:hAnsi="Times New Roman" w:cs="Times New Roman"/>
          <w:sz w:val="28"/>
          <w:szCs w:val="28"/>
        </w:rPr>
        <w:t xml:space="preserve"> </w:t>
      </w:r>
      <w:proofErr w:type="spellStart"/>
      <w:r w:rsidR="001C6C95" w:rsidRPr="00534DB7">
        <w:rPr>
          <w:rFonts w:ascii="Times New Roman" w:hAnsi="Times New Roman" w:cs="Times New Roman"/>
          <w:sz w:val="28"/>
          <w:szCs w:val="28"/>
        </w:rPr>
        <w:t>нада</w:t>
      </w:r>
      <w:r w:rsidR="00C74905" w:rsidRPr="00534DB7">
        <w:rPr>
          <w:rFonts w:ascii="Times New Roman" w:hAnsi="Times New Roman" w:cs="Times New Roman"/>
          <w:sz w:val="28"/>
          <w:szCs w:val="28"/>
          <w:lang w:val="uk-UA"/>
        </w:rPr>
        <w:t>ло</w:t>
      </w:r>
      <w:proofErr w:type="spellEnd"/>
      <w:r w:rsidR="00C74905" w:rsidRPr="00534DB7">
        <w:rPr>
          <w:rFonts w:ascii="Times New Roman" w:hAnsi="Times New Roman" w:cs="Times New Roman"/>
          <w:sz w:val="28"/>
          <w:szCs w:val="28"/>
          <w:lang w:val="uk-UA"/>
        </w:rPr>
        <w:t xml:space="preserve"> б</w:t>
      </w:r>
      <w:r w:rsidR="001C6C95" w:rsidRPr="00534DB7">
        <w:rPr>
          <w:rFonts w:ascii="Times New Roman" w:hAnsi="Times New Roman" w:cs="Times New Roman"/>
          <w:sz w:val="28"/>
          <w:szCs w:val="28"/>
        </w:rPr>
        <w:t xml:space="preserve"> </w:t>
      </w:r>
      <w:proofErr w:type="spellStart"/>
      <w:r w:rsidR="001C6C95" w:rsidRPr="00534DB7">
        <w:rPr>
          <w:rFonts w:ascii="Times New Roman" w:hAnsi="Times New Roman" w:cs="Times New Roman"/>
          <w:sz w:val="28"/>
          <w:szCs w:val="28"/>
        </w:rPr>
        <w:t>комплексне</w:t>
      </w:r>
      <w:proofErr w:type="spellEnd"/>
      <w:r w:rsidR="001C6C95" w:rsidRPr="00534DB7">
        <w:rPr>
          <w:rFonts w:ascii="Times New Roman" w:hAnsi="Times New Roman" w:cs="Times New Roman"/>
          <w:sz w:val="28"/>
          <w:szCs w:val="28"/>
        </w:rPr>
        <w:t xml:space="preserve"> </w:t>
      </w:r>
      <w:proofErr w:type="spellStart"/>
      <w:r w:rsidR="001C6C95" w:rsidRPr="00534DB7">
        <w:rPr>
          <w:rFonts w:ascii="Times New Roman" w:hAnsi="Times New Roman" w:cs="Times New Roman"/>
          <w:sz w:val="28"/>
          <w:szCs w:val="28"/>
        </w:rPr>
        <w:t>уявлення</w:t>
      </w:r>
      <w:proofErr w:type="spellEnd"/>
      <w:r w:rsidR="001C6C95" w:rsidRPr="00534DB7">
        <w:rPr>
          <w:rFonts w:ascii="Times New Roman" w:hAnsi="Times New Roman" w:cs="Times New Roman"/>
          <w:sz w:val="28"/>
          <w:szCs w:val="28"/>
        </w:rPr>
        <w:t xml:space="preserve"> про роль </w:t>
      </w:r>
      <w:proofErr w:type="spellStart"/>
      <w:r w:rsidR="001C6C95" w:rsidRPr="00534DB7">
        <w:rPr>
          <w:rFonts w:ascii="Times New Roman" w:hAnsi="Times New Roman" w:cs="Times New Roman"/>
          <w:sz w:val="28"/>
          <w:szCs w:val="28"/>
        </w:rPr>
        <w:t>цього</w:t>
      </w:r>
      <w:proofErr w:type="spellEnd"/>
      <w:r w:rsidR="001C6C95" w:rsidRPr="00534DB7">
        <w:rPr>
          <w:rFonts w:ascii="Times New Roman" w:hAnsi="Times New Roman" w:cs="Times New Roman"/>
          <w:sz w:val="28"/>
          <w:szCs w:val="28"/>
        </w:rPr>
        <w:t xml:space="preserve"> фактора в </w:t>
      </w:r>
      <w:proofErr w:type="spellStart"/>
      <w:r w:rsidR="001C6C95" w:rsidRPr="00534DB7">
        <w:rPr>
          <w:rFonts w:ascii="Times New Roman" w:hAnsi="Times New Roman" w:cs="Times New Roman"/>
          <w:sz w:val="28"/>
          <w:szCs w:val="28"/>
        </w:rPr>
        <w:t>контексті</w:t>
      </w:r>
      <w:proofErr w:type="spellEnd"/>
      <w:r w:rsidR="001C6C95" w:rsidRPr="00534DB7">
        <w:rPr>
          <w:rFonts w:ascii="Times New Roman" w:hAnsi="Times New Roman" w:cs="Times New Roman"/>
          <w:sz w:val="28"/>
          <w:szCs w:val="28"/>
        </w:rPr>
        <w:t xml:space="preserve"> </w:t>
      </w:r>
      <w:proofErr w:type="spellStart"/>
      <w:r w:rsidR="001C6C95" w:rsidRPr="00534DB7">
        <w:rPr>
          <w:rFonts w:ascii="Times New Roman" w:hAnsi="Times New Roman" w:cs="Times New Roman"/>
          <w:sz w:val="28"/>
          <w:szCs w:val="28"/>
        </w:rPr>
        <w:t>стратегічного</w:t>
      </w:r>
      <w:proofErr w:type="spellEnd"/>
      <w:r w:rsidR="001C6C95" w:rsidRPr="00534DB7">
        <w:rPr>
          <w:rFonts w:ascii="Times New Roman" w:hAnsi="Times New Roman" w:cs="Times New Roman"/>
          <w:sz w:val="28"/>
          <w:szCs w:val="28"/>
        </w:rPr>
        <w:t xml:space="preserve"> </w:t>
      </w:r>
      <w:proofErr w:type="spellStart"/>
      <w:r w:rsidR="001C6C95" w:rsidRPr="00534DB7">
        <w:rPr>
          <w:rFonts w:ascii="Times New Roman" w:hAnsi="Times New Roman" w:cs="Times New Roman"/>
          <w:sz w:val="28"/>
          <w:szCs w:val="28"/>
        </w:rPr>
        <w:t>управління</w:t>
      </w:r>
      <w:proofErr w:type="spellEnd"/>
      <w:r w:rsidR="001C6C95" w:rsidRPr="00534DB7">
        <w:rPr>
          <w:rFonts w:ascii="Times New Roman" w:hAnsi="Times New Roman" w:cs="Times New Roman"/>
          <w:sz w:val="28"/>
          <w:szCs w:val="28"/>
        </w:rPr>
        <w:t xml:space="preserve"> </w:t>
      </w:r>
      <w:proofErr w:type="spellStart"/>
      <w:r w:rsidR="001C6C95" w:rsidRPr="00534DB7">
        <w:rPr>
          <w:rFonts w:ascii="Times New Roman" w:hAnsi="Times New Roman" w:cs="Times New Roman"/>
          <w:sz w:val="28"/>
          <w:szCs w:val="28"/>
        </w:rPr>
        <w:t>людськими</w:t>
      </w:r>
      <w:proofErr w:type="spellEnd"/>
      <w:r w:rsidR="001C6C95" w:rsidRPr="00534DB7">
        <w:rPr>
          <w:rFonts w:ascii="Times New Roman" w:hAnsi="Times New Roman" w:cs="Times New Roman"/>
          <w:sz w:val="28"/>
          <w:szCs w:val="28"/>
        </w:rPr>
        <w:t xml:space="preserve"> ресурсами.</w:t>
      </w:r>
    </w:p>
    <w:p w14:paraId="217703B2" w14:textId="5BB72BC1" w:rsidR="00534DB7" w:rsidRDefault="00534DB7" w:rsidP="00534DB7">
      <w:pPr>
        <w:tabs>
          <w:tab w:val="left"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5. </w:t>
      </w:r>
      <w:r w:rsidR="00521CD8" w:rsidRPr="00534DB7">
        <w:rPr>
          <w:rFonts w:ascii="Times New Roman" w:hAnsi="Times New Roman" w:cs="Times New Roman"/>
          <w:sz w:val="28"/>
          <w:szCs w:val="28"/>
          <w:lang w:val="uk-UA"/>
        </w:rPr>
        <w:t xml:space="preserve">У </w:t>
      </w:r>
      <w:r w:rsidR="0015253C" w:rsidRPr="00534DB7">
        <w:rPr>
          <w:rFonts w:ascii="Times New Roman" w:hAnsi="Times New Roman" w:cs="Times New Roman"/>
          <w:sz w:val="28"/>
          <w:szCs w:val="28"/>
          <w:lang w:val="uk-UA"/>
        </w:rPr>
        <w:t>Розділі</w:t>
      </w:r>
      <w:r w:rsidR="00521CD8" w:rsidRPr="00534DB7">
        <w:rPr>
          <w:rFonts w:ascii="Times New Roman" w:hAnsi="Times New Roman" w:cs="Times New Roman"/>
          <w:sz w:val="28"/>
          <w:szCs w:val="28"/>
          <w:lang w:val="uk-UA"/>
        </w:rPr>
        <w:t xml:space="preserve"> 2 </w:t>
      </w:r>
      <w:proofErr w:type="spellStart"/>
      <w:r w:rsidR="003C7AD5" w:rsidRPr="00534DB7">
        <w:rPr>
          <w:rFonts w:ascii="Times New Roman" w:hAnsi="Times New Roman" w:cs="Times New Roman"/>
          <w:sz w:val="28"/>
          <w:szCs w:val="28"/>
        </w:rPr>
        <w:t>описуються</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фактори</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що</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впливають</w:t>
      </w:r>
      <w:proofErr w:type="spellEnd"/>
      <w:r w:rsidR="003C7AD5" w:rsidRPr="00534DB7">
        <w:rPr>
          <w:rFonts w:ascii="Times New Roman" w:hAnsi="Times New Roman" w:cs="Times New Roman"/>
          <w:sz w:val="28"/>
          <w:szCs w:val="28"/>
        </w:rPr>
        <w:t xml:space="preserve"> на </w:t>
      </w:r>
      <w:proofErr w:type="spellStart"/>
      <w:r w:rsidR="003C7AD5" w:rsidRPr="00534DB7">
        <w:rPr>
          <w:rFonts w:ascii="Times New Roman" w:hAnsi="Times New Roman" w:cs="Times New Roman"/>
          <w:sz w:val="28"/>
          <w:szCs w:val="28"/>
        </w:rPr>
        <w:t>стратегічне</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управління</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людськими</w:t>
      </w:r>
      <w:proofErr w:type="spellEnd"/>
      <w:r w:rsidR="003C7AD5" w:rsidRPr="00534DB7">
        <w:rPr>
          <w:rFonts w:ascii="Times New Roman" w:hAnsi="Times New Roman" w:cs="Times New Roman"/>
          <w:sz w:val="28"/>
          <w:szCs w:val="28"/>
        </w:rPr>
        <w:t xml:space="preserve"> ресурсами (СУЛР), </w:t>
      </w:r>
      <w:proofErr w:type="spellStart"/>
      <w:r w:rsidR="003C7AD5" w:rsidRPr="00534DB7">
        <w:rPr>
          <w:rFonts w:ascii="Times New Roman" w:hAnsi="Times New Roman" w:cs="Times New Roman"/>
          <w:sz w:val="28"/>
          <w:szCs w:val="28"/>
        </w:rPr>
        <w:t>проте</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бракує</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чіткого</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пояснення</w:t>
      </w:r>
      <w:proofErr w:type="spellEnd"/>
      <w:r w:rsidR="003C7AD5" w:rsidRPr="00534DB7">
        <w:rPr>
          <w:rFonts w:ascii="Times New Roman" w:hAnsi="Times New Roman" w:cs="Times New Roman"/>
          <w:sz w:val="28"/>
          <w:szCs w:val="28"/>
        </w:rPr>
        <w:t xml:space="preserve"> того, як </w:t>
      </w:r>
      <w:proofErr w:type="spellStart"/>
      <w:r w:rsidR="003C7AD5" w:rsidRPr="00534DB7">
        <w:rPr>
          <w:rFonts w:ascii="Times New Roman" w:hAnsi="Times New Roman" w:cs="Times New Roman"/>
          <w:sz w:val="28"/>
          <w:szCs w:val="28"/>
        </w:rPr>
        <w:t>саме</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конкретні</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внутрішні</w:t>
      </w:r>
      <w:proofErr w:type="spellEnd"/>
      <w:r w:rsidR="003C7AD5" w:rsidRPr="00534DB7">
        <w:rPr>
          <w:rFonts w:ascii="Times New Roman" w:hAnsi="Times New Roman" w:cs="Times New Roman"/>
          <w:sz w:val="28"/>
          <w:szCs w:val="28"/>
        </w:rPr>
        <w:t xml:space="preserve"> та </w:t>
      </w:r>
      <w:proofErr w:type="spellStart"/>
      <w:r w:rsidR="003C7AD5" w:rsidRPr="00534DB7">
        <w:rPr>
          <w:rFonts w:ascii="Times New Roman" w:hAnsi="Times New Roman" w:cs="Times New Roman"/>
          <w:sz w:val="28"/>
          <w:szCs w:val="28"/>
        </w:rPr>
        <w:t>зовнішні</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фактори</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по-різному</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впливають</w:t>
      </w:r>
      <w:proofErr w:type="spellEnd"/>
      <w:r w:rsidR="003C7AD5" w:rsidRPr="00534DB7">
        <w:rPr>
          <w:rFonts w:ascii="Times New Roman" w:hAnsi="Times New Roman" w:cs="Times New Roman"/>
          <w:sz w:val="28"/>
          <w:szCs w:val="28"/>
        </w:rPr>
        <w:t xml:space="preserve"> на </w:t>
      </w:r>
      <w:proofErr w:type="spellStart"/>
      <w:r w:rsidR="003C7AD5" w:rsidRPr="00534DB7">
        <w:rPr>
          <w:rFonts w:ascii="Times New Roman" w:hAnsi="Times New Roman" w:cs="Times New Roman"/>
          <w:sz w:val="28"/>
          <w:szCs w:val="28"/>
        </w:rPr>
        <w:t>стратегію</w:t>
      </w:r>
      <w:proofErr w:type="spellEnd"/>
      <w:r w:rsidR="003C7AD5" w:rsidRPr="00534DB7">
        <w:rPr>
          <w:rFonts w:ascii="Times New Roman" w:hAnsi="Times New Roman" w:cs="Times New Roman"/>
          <w:sz w:val="28"/>
          <w:szCs w:val="28"/>
        </w:rPr>
        <w:t xml:space="preserve"> у </w:t>
      </w:r>
      <w:proofErr w:type="spellStart"/>
      <w:r w:rsidR="003C7AD5" w:rsidRPr="00534DB7">
        <w:rPr>
          <w:rFonts w:ascii="Times New Roman" w:hAnsi="Times New Roman" w:cs="Times New Roman"/>
          <w:sz w:val="28"/>
          <w:szCs w:val="28"/>
        </w:rPr>
        <w:t>малих</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підприємствах</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порівняно</w:t>
      </w:r>
      <w:proofErr w:type="spellEnd"/>
      <w:r w:rsidR="003C7AD5" w:rsidRPr="00534DB7">
        <w:rPr>
          <w:rFonts w:ascii="Times New Roman" w:hAnsi="Times New Roman" w:cs="Times New Roman"/>
          <w:sz w:val="28"/>
          <w:szCs w:val="28"/>
        </w:rPr>
        <w:t xml:space="preserve"> з великими </w:t>
      </w:r>
      <w:proofErr w:type="spellStart"/>
      <w:r w:rsidR="003C7AD5" w:rsidRPr="00534DB7">
        <w:rPr>
          <w:rFonts w:ascii="Times New Roman" w:hAnsi="Times New Roman" w:cs="Times New Roman"/>
          <w:sz w:val="28"/>
          <w:szCs w:val="28"/>
        </w:rPr>
        <w:t>компаніями</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Аналіз</w:t>
      </w:r>
      <w:proofErr w:type="spellEnd"/>
      <w:r w:rsidR="003C7AD5" w:rsidRPr="00534DB7">
        <w:rPr>
          <w:rFonts w:ascii="Times New Roman" w:hAnsi="Times New Roman" w:cs="Times New Roman"/>
          <w:sz w:val="28"/>
          <w:szCs w:val="28"/>
        </w:rPr>
        <w:t xml:space="preserve"> того, як </w:t>
      </w:r>
      <w:proofErr w:type="spellStart"/>
      <w:r w:rsidR="003C7AD5" w:rsidRPr="00534DB7">
        <w:rPr>
          <w:rFonts w:ascii="Times New Roman" w:hAnsi="Times New Roman" w:cs="Times New Roman"/>
          <w:sz w:val="28"/>
          <w:szCs w:val="28"/>
        </w:rPr>
        <w:t>такі</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фактори</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варіюються</w:t>
      </w:r>
      <w:proofErr w:type="spellEnd"/>
      <w:r w:rsidR="003C7AD5" w:rsidRPr="00534DB7">
        <w:rPr>
          <w:rFonts w:ascii="Times New Roman" w:hAnsi="Times New Roman" w:cs="Times New Roman"/>
          <w:sz w:val="28"/>
          <w:szCs w:val="28"/>
        </w:rPr>
        <w:t xml:space="preserve"> за </w:t>
      </w:r>
      <w:proofErr w:type="spellStart"/>
      <w:r w:rsidR="003C7AD5" w:rsidRPr="00534DB7">
        <w:rPr>
          <w:rFonts w:ascii="Times New Roman" w:hAnsi="Times New Roman" w:cs="Times New Roman"/>
          <w:sz w:val="28"/>
          <w:szCs w:val="28"/>
        </w:rPr>
        <w:t>ступенем</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впливу</w:t>
      </w:r>
      <w:proofErr w:type="spellEnd"/>
      <w:r w:rsidR="003C7AD5" w:rsidRPr="00534DB7">
        <w:rPr>
          <w:rFonts w:ascii="Times New Roman" w:hAnsi="Times New Roman" w:cs="Times New Roman"/>
          <w:sz w:val="28"/>
          <w:szCs w:val="28"/>
        </w:rPr>
        <w:t xml:space="preserve"> в </w:t>
      </w:r>
      <w:proofErr w:type="spellStart"/>
      <w:r w:rsidR="003C7AD5" w:rsidRPr="00534DB7">
        <w:rPr>
          <w:rFonts w:ascii="Times New Roman" w:hAnsi="Times New Roman" w:cs="Times New Roman"/>
          <w:sz w:val="28"/>
          <w:szCs w:val="28"/>
        </w:rPr>
        <w:t>залежності</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від</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розміру</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підприємства</w:t>
      </w:r>
      <w:proofErr w:type="spellEnd"/>
      <w:r w:rsidR="003C7AD5" w:rsidRPr="00534DB7">
        <w:rPr>
          <w:rFonts w:ascii="Times New Roman" w:hAnsi="Times New Roman" w:cs="Times New Roman"/>
          <w:sz w:val="28"/>
          <w:szCs w:val="28"/>
        </w:rPr>
        <w:t xml:space="preserve"> та </w:t>
      </w:r>
      <w:proofErr w:type="spellStart"/>
      <w:r w:rsidR="003C7AD5" w:rsidRPr="00534DB7">
        <w:rPr>
          <w:rFonts w:ascii="Times New Roman" w:hAnsi="Times New Roman" w:cs="Times New Roman"/>
          <w:sz w:val="28"/>
          <w:szCs w:val="28"/>
        </w:rPr>
        <w:t>галузі</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може</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покращити</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розуміння</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адаптивності</w:t>
      </w:r>
      <w:proofErr w:type="spellEnd"/>
      <w:r w:rsidR="003C7AD5" w:rsidRPr="00534DB7">
        <w:rPr>
          <w:rFonts w:ascii="Times New Roman" w:hAnsi="Times New Roman" w:cs="Times New Roman"/>
          <w:sz w:val="28"/>
          <w:szCs w:val="28"/>
        </w:rPr>
        <w:t xml:space="preserve"> СУЛР до </w:t>
      </w:r>
      <w:proofErr w:type="spellStart"/>
      <w:r w:rsidR="003C7AD5" w:rsidRPr="00534DB7">
        <w:rPr>
          <w:rFonts w:ascii="Times New Roman" w:hAnsi="Times New Roman" w:cs="Times New Roman"/>
          <w:sz w:val="28"/>
          <w:szCs w:val="28"/>
        </w:rPr>
        <w:t>різних</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бізнес-контекстів</w:t>
      </w:r>
      <w:proofErr w:type="spellEnd"/>
      <w:r w:rsidR="003C7AD5" w:rsidRPr="00534DB7">
        <w:rPr>
          <w:rFonts w:ascii="Times New Roman" w:hAnsi="Times New Roman" w:cs="Times New Roman"/>
          <w:sz w:val="28"/>
          <w:szCs w:val="28"/>
        </w:rPr>
        <w:t>.</w:t>
      </w:r>
    </w:p>
    <w:p w14:paraId="55579F6E" w14:textId="5C1BF907" w:rsidR="00521CD8" w:rsidRDefault="00534DB7" w:rsidP="00534DB7">
      <w:pPr>
        <w:tabs>
          <w:tab w:val="left" w:pos="1134"/>
        </w:tabs>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ab/>
        <w:t xml:space="preserve">6. </w:t>
      </w:r>
      <w:r w:rsidR="00521CD8" w:rsidRPr="00534DB7">
        <w:rPr>
          <w:rFonts w:ascii="Times New Roman" w:hAnsi="Times New Roman" w:cs="Times New Roman"/>
          <w:sz w:val="28"/>
          <w:szCs w:val="28"/>
          <w:lang w:val="uk-UA"/>
        </w:rPr>
        <w:t xml:space="preserve">У </w:t>
      </w:r>
      <w:r w:rsidR="0015253C" w:rsidRPr="00534DB7">
        <w:rPr>
          <w:rFonts w:ascii="Times New Roman" w:hAnsi="Times New Roman" w:cs="Times New Roman"/>
          <w:sz w:val="28"/>
          <w:szCs w:val="28"/>
          <w:lang w:val="uk-UA"/>
        </w:rPr>
        <w:t xml:space="preserve">Розділі </w:t>
      </w:r>
      <w:r w:rsidR="00521CD8" w:rsidRPr="00534DB7">
        <w:rPr>
          <w:rFonts w:ascii="Times New Roman" w:hAnsi="Times New Roman" w:cs="Times New Roman"/>
          <w:sz w:val="28"/>
          <w:szCs w:val="28"/>
          <w:lang w:val="uk-UA"/>
        </w:rPr>
        <w:t xml:space="preserve">3 </w:t>
      </w:r>
      <w:proofErr w:type="spellStart"/>
      <w:r w:rsidR="003C7AD5" w:rsidRPr="00534DB7">
        <w:rPr>
          <w:rFonts w:ascii="Times New Roman" w:hAnsi="Times New Roman" w:cs="Times New Roman"/>
          <w:sz w:val="28"/>
          <w:szCs w:val="28"/>
        </w:rPr>
        <w:t>описується</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важливість</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соціальної</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відповідальності</w:t>
      </w:r>
      <w:proofErr w:type="spellEnd"/>
      <w:r w:rsidR="003C7AD5" w:rsidRPr="00534DB7">
        <w:rPr>
          <w:rFonts w:ascii="Times New Roman" w:hAnsi="Times New Roman" w:cs="Times New Roman"/>
          <w:sz w:val="28"/>
          <w:szCs w:val="28"/>
        </w:rPr>
        <w:t xml:space="preserve"> та </w:t>
      </w:r>
      <w:proofErr w:type="spellStart"/>
      <w:r w:rsidR="003C7AD5" w:rsidRPr="00534DB7">
        <w:rPr>
          <w:rFonts w:ascii="Times New Roman" w:hAnsi="Times New Roman" w:cs="Times New Roman"/>
          <w:sz w:val="28"/>
          <w:szCs w:val="28"/>
        </w:rPr>
        <w:t>припускається</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що</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це</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поняття</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включає</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елементарне</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дотримання</w:t>
      </w:r>
      <w:proofErr w:type="spellEnd"/>
      <w:r w:rsidR="003C7AD5" w:rsidRPr="00534DB7">
        <w:rPr>
          <w:rFonts w:ascii="Times New Roman" w:hAnsi="Times New Roman" w:cs="Times New Roman"/>
          <w:sz w:val="28"/>
          <w:szCs w:val="28"/>
        </w:rPr>
        <w:t xml:space="preserve"> трудового </w:t>
      </w:r>
      <w:proofErr w:type="spellStart"/>
      <w:r w:rsidR="003C7AD5" w:rsidRPr="00534DB7">
        <w:rPr>
          <w:rFonts w:ascii="Times New Roman" w:hAnsi="Times New Roman" w:cs="Times New Roman"/>
          <w:sz w:val="28"/>
          <w:szCs w:val="28"/>
        </w:rPr>
        <w:t>законодавства</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Проте</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немає</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достатньо</w:t>
      </w:r>
      <w:proofErr w:type="spellEnd"/>
      <w:r w:rsidR="003C7AD5" w:rsidRPr="00534DB7">
        <w:rPr>
          <w:rFonts w:ascii="Times New Roman" w:hAnsi="Times New Roman" w:cs="Times New Roman"/>
          <w:sz w:val="28"/>
          <w:szCs w:val="28"/>
        </w:rPr>
        <w:t xml:space="preserve"> конкретного </w:t>
      </w:r>
      <w:proofErr w:type="spellStart"/>
      <w:r w:rsidR="003C7AD5" w:rsidRPr="00534DB7">
        <w:rPr>
          <w:rFonts w:ascii="Times New Roman" w:hAnsi="Times New Roman" w:cs="Times New Roman"/>
          <w:sz w:val="28"/>
          <w:szCs w:val="28"/>
        </w:rPr>
        <w:t>визначення</w:t>
      </w:r>
      <w:proofErr w:type="spellEnd"/>
      <w:r w:rsidR="003C7AD5" w:rsidRPr="00534DB7">
        <w:rPr>
          <w:rFonts w:ascii="Times New Roman" w:hAnsi="Times New Roman" w:cs="Times New Roman"/>
          <w:sz w:val="28"/>
          <w:szCs w:val="28"/>
        </w:rPr>
        <w:t xml:space="preserve"> того, </w:t>
      </w:r>
      <w:proofErr w:type="spellStart"/>
      <w:r w:rsidR="003C7AD5" w:rsidRPr="00534DB7">
        <w:rPr>
          <w:rFonts w:ascii="Times New Roman" w:hAnsi="Times New Roman" w:cs="Times New Roman"/>
          <w:sz w:val="28"/>
          <w:szCs w:val="28"/>
        </w:rPr>
        <w:t>які</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саме</w:t>
      </w:r>
      <w:proofErr w:type="spellEnd"/>
      <w:r w:rsidR="003C7AD5" w:rsidRPr="00534DB7">
        <w:rPr>
          <w:rFonts w:ascii="Times New Roman" w:hAnsi="Times New Roman" w:cs="Times New Roman"/>
          <w:sz w:val="28"/>
          <w:szCs w:val="28"/>
        </w:rPr>
        <w:t xml:space="preserve"> заходи </w:t>
      </w:r>
      <w:proofErr w:type="spellStart"/>
      <w:r w:rsidR="003C7AD5" w:rsidRPr="00534DB7">
        <w:rPr>
          <w:rFonts w:ascii="Times New Roman" w:hAnsi="Times New Roman" w:cs="Times New Roman"/>
          <w:sz w:val="28"/>
          <w:szCs w:val="28"/>
        </w:rPr>
        <w:t>можна</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вважати</w:t>
      </w:r>
      <w:proofErr w:type="spellEnd"/>
      <w:r w:rsidR="003C7AD5" w:rsidRPr="00534DB7">
        <w:rPr>
          <w:rFonts w:ascii="Times New Roman" w:hAnsi="Times New Roman" w:cs="Times New Roman"/>
          <w:sz w:val="28"/>
          <w:szCs w:val="28"/>
        </w:rPr>
        <w:t xml:space="preserve"> «реальною </w:t>
      </w:r>
      <w:proofErr w:type="spellStart"/>
      <w:r w:rsidR="003C7AD5" w:rsidRPr="00534DB7">
        <w:rPr>
          <w:rFonts w:ascii="Times New Roman" w:hAnsi="Times New Roman" w:cs="Times New Roman"/>
          <w:sz w:val="28"/>
          <w:szCs w:val="28"/>
        </w:rPr>
        <w:t>соціальною</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відповідальністю</w:t>
      </w:r>
      <w:proofErr w:type="spellEnd"/>
      <w:r w:rsidR="003C7AD5" w:rsidRPr="00534DB7">
        <w:rPr>
          <w:rFonts w:ascii="Times New Roman" w:hAnsi="Times New Roman" w:cs="Times New Roman"/>
          <w:sz w:val="28"/>
          <w:szCs w:val="28"/>
        </w:rPr>
        <w:t xml:space="preserve">» і як </w:t>
      </w:r>
      <w:proofErr w:type="spellStart"/>
      <w:r w:rsidR="003C7AD5" w:rsidRPr="00534DB7">
        <w:rPr>
          <w:rFonts w:ascii="Times New Roman" w:hAnsi="Times New Roman" w:cs="Times New Roman"/>
          <w:sz w:val="28"/>
          <w:szCs w:val="28"/>
        </w:rPr>
        <w:t>саме</w:t>
      </w:r>
      <w:proofErr w:type="spellEnd"/>
      <w:r w:rsidR="003C7AD5" w:rsidRPr="00534DB7">
        <w:rPr>
          <w:rFonts w:ascii="Times New Roman" w:hAnsi="Times New Roman" w:cs="Times New Roman"/>
          <w:sz w:val="28"/>
          <w:szCs w:val="28"/>
        </w:rPr>
        <w:t xml:space="preserve"> вона </w:t>
      </w:r>
      <w:proofErr w:type="spellStart"/>
      <w:r w:rsidR="003C7AD5" w:rsidRPr="00534DB7">
        <w:rPr>
          <w:rFonts w:ascii="Times New Roman" w:hAnsi="Times New Roman" w:cs="Times New Roman"/>
          <w:sz w:val="28"/>
          <w:szCs w:val="28"/>
        </w:rPr>
        <w:t>сприяє</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розвитку</w:t>
      </w:r>
      <w:proofErr w:type="spellEnd"/>
      <w:r w:rsidR="003C7AD5" w:rsidRPr="00534DB7">
        <w:rPr>
          <w:rFonts w:ascii="Times New Roman" w:hAnsi="Times New Roman" w:cs="Times New Roman"/>
          <w:sz w:val="28"/>
          <w:szCs w:val="28"/>
        </w:rPr>
        <w:t xml:space="preserve"> персоналу та </w:t>
      </w:r>
      <w:proofErr w:type="spellStart"/>
      <w:r w:rsidR="003C7AD5" w:rsidRPr="00534DB7">
        <w:rPr>
          <w:rFonts w:ascii="Times New Roman" w:hAnsi="Times New Roman" w:cs="Times New Roman"/>
          <w:sz w:val="28"/>
          <w:szCs w:val="28"/>
        </w:rPr>
        <w:t>підвищенню</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конкурентоспроможності</w:t>
      </w:r>
      <w:proofErr w:type="spellEnd"/>
      <w:r w:rsidR="003C7AD5" w:rsidRPr="00534DB7">
        <w:rPr>
          <w:rFonts w:ascii="Times New Roman" w:hAnsi="Times New Roman" w:cs="Times New Roman"/>
          <w:sz w:val="28"/>
          <w:szCs w:val="28"/>
        </w:rPr>
        <w:t xml:space="preserve"> </w:t>
      </w:r>
      <w:proofErr w:type="spellStart"/>
      <w:r w:rsidR="003C7AD5" w:rsidRPr="00534DB7">
        <w:rPr>
          <w:rFonts w:ascii="Times New Roman" w:hAnsi="Times New Roman" w:cs="Times New Roman"/>
          <w:sz w:val="28"/>
          <w:szCs w:val="28"/>
        </w:rPr>
        <w:t>компанії</w:t>
      </w:r>
      <w:proofErr w:type="spellEnd"/>
      <w:r w:rsidR="003C7AD5" w:rsidRPr="00534DB7">
        <w:rPr>
          <w:rFonts w:ascii="Times New Roman" w:hAnsi="Times New Roman" w:cs="Times New Roman"/>
          <w:sz w:val="28"/>
          <w:szCs w:val="28"/>
        </w:rPr>
        <w:t>.</w:t>
      </w:r>
    </w:p>
    <w:p w14:paraId="382D5611" w14:textId="4DC496BE" w:rsidR="00534DB7" w:rsidRPr="00534DB7" w:rsidRDefault="00534DB7" w:rsidP="00534DB7">
      <w:pPr>
        <w:tabs>
          <w:tab w:val="left" w:pos="1134"/>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7. </w:t>
      </w:r>
      <w:r w:rsidRPr="00534DB7">
        <w:rPr>
          <w:rFonts w:ascii="Times New Roman" w:hAnsi="Times New Roman" w:cs="Times New Roman"/>
          <w:sz w:val="28"/>
          <w:szCs w:val="28"/>
          <w:lang w:val="uk-UA"/>
        </w:rPr>
        <w:t>У Розділі 3 варто було б чітко розрізнити заходи стратегічного та</w:t>
      </w:r>
      <w:r w:rsidR="00DC5EC9">
        <w:rPr>
          <w:rFonts w:ascii="Times New Roman" w:hAnsi="Times New Roman" w:cs="Times New Roman"/>
          <w:sz w:val="28"/>
          <w:szCs w:val="28"/>
          <w:lang w:val="uk-UA"/>
        </w:rPr>
        <w:t xml:space="preserve"> </w:t>
      </w:r>
      <w:r w:rsidRPr="00534DB7">
        <w:rPr>
          <w:rFonts w:ascii="Times New Roman" w:hAnsi="Times New Roman" w:cs="Times New Roman"/>
          <w:sz w:val="28"/>
          <w:szCs w:val="28"/>
          <w:lang w:val="uk-UA"/>
        </w:rPr>
        <w:t>тактичного характеру при визначенні перспектив розвитку та реалізації</w:t>
      </w:r>
      <w:r w:rsidR="00DC5EC9">
        <w:rPr>
          <w:rFonts w:ascii="Times New Roman" w:hAnsi="Times New Roman" w:cs="Times New Roman"/>
          <w:sz w:val="28"/>
          <w:szCs w:val="28"/>
          <w:lang w:val="uk-UA"/>
        </w:rPr>
        <w:t xml:space="preserve"> </w:t>
      </w:r>
      <w:r w:rsidRPr="00534DB7">
        <w:rPr>
          <w:rFonts w:ascii="Times New Roman" w:hAnsi="Times New Roman" w:cs="Times New Roman"/>
          <w:sz w:val="28"/>
          <w:szCs w:val="28"/>
          <w:lang w:val="uk-UA"/>
        </w:rPr>
        <w:t>стратегій управління людськими ресурсами.</w:t>
      </w:r>
    </w:p>
    <w:p w14:paraId="6455F10C" w14:textId="2205734F" w:rsidR="0015253C" w:rsidRPr="0015253C" w:rsidRDefault="0015253C" w:rsidP="0015253C">
      <w:pPr>
        <w:pStyle w:val="a3"/>
        <w:tabs>
          <w:tab w:val="left" w:pos="1134"/>
        </w:tabs>
        <w:spacing w:line="360" w:lineRule="auto"/>
        <w:jc w:val="both"/>
        <w:rPr>
          <w:rFonts w:ascii="Times New Roman" w:hAnsi="Times New Roman"/>
          <w:sz w:val="28"/>
          <w:szCs w:val="28"/>
          <w:lang w:val="uk-UA"/>
        </w:rPr>
      </w:pPr>
      <w:r>
        <w:rPr>
          <w:rFonts w:ascii="Times New Roman" w:hAnsi="Times New Roman"/>
          <w:sz w:val="28"/>
          <w:szCs w:val="28"/>
          <w:lang w:val="uk-UA"/>
        </w:rPr>
        <w:tab/>
      </w:r>
      <w:r w:rsidRPr="0015253C">
        <w:rPr>
          <w:rFonts w:ascii="Times New Roman" w:hAnsi="Times New Roman"/>
          <w:sz w:val="28"/>
          <w:szCs w:val="28"/>
          <w:lang w:val="uk-UA"/>
        </w:rPr>
        <w:t>Проте</w:t>
      </w:r>
      <w:r>
        <w:rPr>
          <w:rFonts w:ascii="Times New Roman" w:hAnsi="Times New Roman"/>
          <w:sz w:val="28"/>
          <w:szCs w:val="28"/>
          <w:lang w:val="uk-UA"/>
        </w:rPr>
        <w:t>,</w:t>
      </w:r>
      <w:r w:rsidRPr="0015253C">
        <w:rPr>
          <w:rFonts w:ascii="Times New Roman" w:hAnsi="Times New Roman"/>
          <w:sz w:val="28"/>
          <w:szCs w:val="28"/>
          <w:lang w:val="uk-UA"/>
        </w:rPr>
        <w:t xml:space="preserve"> </w:t>
      </w:r>
      <w:proofErr w:type="spellStart"/>
      <w:r w:rsidRPr="0015253C">
        <w:rPr>
          <w:rFonts w:ascii="Times New Roman" w:hAnsi="Times New Roman"/>
          <w:sz w:val="28"/>
          <w:szCs w:val="28"/>
          <w:lang w:val="uk-UA"/>
        </w:rPr>
        <w:t>зазначенi</w:t>
      </w:r>
      <w:proofErr w:type="spellEnd"/>
      <w:r w:rsidRPr="0015253C">
        <w:rPr>
          <w:rFonts w:ascii="Times New Roman" w:hAnsi="Times New Roman"/>
          <w:sz w:val="28"/>
          <w:szCs w:val="28"/>
          <w:lang w:val="uk-UA"/>
        </w:rPr>
        <w:t xml:space="preserve"> </w:t>
      </w:r>
      <w:proofErr w:type="spellStart"/>
      <w:r w:rsidRPr="0015253C">
        <w:rPr>
          <w:rFonts w:ascii="Times New Roman" w:hAnsi="Times New Roman"/>
          <w:sz w:val="28"/>
          <w:szCs w:val="28"/>
          <w:lang w:val="uk-UA"/>
        </w:rPr>
        <w:t>дискусiйнi</w:t>
      </w:r>
      <w:proofErr w:type="spellEnd"/>
      <w:r w:rsidRPr="0015253C">
        <w:rPr>
          <w:rFonts w:ascii="Times New Roman" w:hAnsi="Times New Roman"/>
          <w:sz w:val="28"/>
          <w:szCs w:val="28"/>
          <w:lang w:val="uk-UA"/>
        </w:rPr>
        <w:t xml:space="preserve"> питан</w:t>
      </w:r>
      <w:r>
        <w:rPr>
          <w:rFonts w:ascii="Times New Roman" w:hAnsi="Times New Roman"/>
          <w:sz w:val="28"/>
          <w:szCs w:val="28"/>
          <w:lang w:val="uk-UA"/>
        </w:rPr>
        <w:t>н</w:t>
      </w:r>
      <w:r w:rsidRPr="0015253C">
        <w:rPr>
          <w:rFonts w:ascii="Times New Roman" w:hAnsi="Times New Roman"/>
          <w:sz w:val="28"/>
          <w:szCs w:val="28"/>
          <w:lang w:val="uk-UA"/>
        </w:rPr>
        <w:t>я не зменшують позитивно</w:t>
      </w:r>
      <w:r>
        <w:rPr>
          <w:rFonts w:ascii="Times New Roman" w:hAnsi="Times New Roman"/>
          <w:sz w:val="28"/>
          <w:szCs w:val="28"/>
          <w:lang w:val="uk-UA"/>
        </w:rPr>
        <w:t>ї</w:t>
      </w:r>
      <w:r w:rsidRPr="0015253C">
        <w:rPr>
          <w:rFonts w:ascii="Times New Roman" w:hAnsi="Times New Roman"/>
          <w:sz w:val="28"/>
          <w:szCs w:val="28"/>
          <w:lang w:val="uk-UA"/>
        </w:rPr>
        <w:t xml:space="preserve"> оц</w:t>
      </w:r>
      <w:r>
        <w:rPr>
          <w:rFonts w:ascii="Times New Roman" w:hAnsi="Times New Roman"/>
          <w:sz w:val="28"/>
          <w:szCs w:val="28"/>
          <w:lang w:val="uk-UA"/>
        </w:rPr>
        <w:t>ін</w:t>
      </w:r>
      <w:r w:rsidRPr="0015253C">
        <w:rPr>
          <w:rFonts w:ascii="Times New Roman" w:hAnsi="Times New Roman"/>
          <w:sz w:val="28"/>
          <w:szCs w:val="28"/>
          <w:lang w:val="uk-UA"/>
        </w:rPr>
        <w:t xml:space="preserve">ки </w:t>
      </w:r>
    </w:p>
    <w:p w14:paraId="3DC70487" w14:textId="77777777" w:rsidR="0015253C" w:rsidRDefault="0015253C" w:rsidP="0015253C">
      <w:pPr>
        <w:pStyle w:val="a3"/>
        <w:tabs>
          <w:tab w:val="left" w:pos="1134"/>
        </w:tabs>
        <w:spacing w:line="360" w:lineRule="auto"/>
        <w:jc w:val="both"/>
        <w:rPr>
          <w:rFonts w:ascii="Times New Roman" w:hAnsi="Times New Roman"/>
          <w:sz w:val="28"/>
          <w:szCs w:val="28"/>
          <w:lang w:val="uk-UA"/>
        </w:rPr>
      </w:pPr>
      <w:r>
        <w:rPr>
          <w:rFonts w:ascii="Times New Roman" w:hAnsi="Times New Roman"/>
          <w:sz w:val="28"/>
          <w:szCs w:val="28"/>
          <w:lang w:val="uk-UA"/>
        </w:rPr>
        <w:t>р</w:t>
      </w:r>
      <w:r w:rsidRPr="0015253C">
        <w:rPr>
          <w:rFonts w:ascii="Times New Roman" w:hAnsi="Times New Roman"/>
          <w:sz w:val="28"/>
          <w:szCs w:val="28"/>
          <w:lang w:val="uk-UA"/>
        </w:rPr>
        <w:t>оботи</w:t>
      </w:r>
      <w:r>
        <w:rPr>
          <w:rFonts w:ascii="Times New Roman" w:hAnsi="Times New Roman"/>
          <w:sz w:val="28"/>
          <w:szCs w:val="28"/>
          <w:lang w:val="uk-UA"/>
        </w:rPr>
        <w:t xml:space="preserve">, її </w:t>
      </w:r>
      <w:r w:rsidRPr="0015253C">
        <w:rPr>
          <w:rFonts w:ascii="Times New Roman" w:hAnsi="Times New Roman"/>
          <w:sz w:val="28"/>
          <w:szCs w:val="28"/>
          <w:lang w:val="uk-UA"/>
        </w:rPr>
        <w:t>науково</w:t>
      </w:r>
      <w:r>
        <w:rPr>
          <w:rFonts w:ascii="Times New Roman" w:hAnsi="Times New Roman"/>
          <w:sz w:val="28"/>
          <w:szCs w:val="28"/>
          <w:lang w:val="uk-UA"/>
        </w:rPr>
        <w:t>ї</w:t>
      </w:r>
      <w:r w:rsidRPr="0015253C">
        <w:rPr>
          <w:rFonts w:ascii="Times New Roman" w:hAnsi="Times New Roman"/>
          <w:sz w:val="28"/>
          <w:szCs w:val="28"/>
          <w:lang w:val="uk-UA"/>
        </w:rPr>
        <w:t xml:space="preserve"> </w:t>
      </w:r>
      <w:proofErr w:type="spellStart"/>
      <w:r w:rsidRPr="0015253C">
        <w:rPr>
          <w:rFonts w:ascii="Times New Roman" w:hAnsi="Times New Roman"/>
          <w:sz w:val="28"/>
          <w:szCs w:val="28"/>
          <w:lang w:val="uk-UA"/>
        </w:rPr>
        <w:t>цiнностi</w:t>
      </w:r>
      <w:proofErr w:type="spellEnd"/>
      <w:r w:rsidRPr="0015253C">
        <w:rPr>
          <w:rFonts w:ascii="Times New Roman" w:hAnsi="Times New Roman"/>
          <w:sz w:val="28"/>
          <w:szCs w:val="28"/>
          <w:lang w:val="uk-UA"/>
        </w:rPr>
        <w:t xml:space="preserve">, </w:t>
      </w:r>
      <w:proofErr w:type="spellStart"/>
      <w:r w:rsidRPr="0015253C">
        <w:rPr>
          <w:rFonts w:ascii="Times New Roman" w:hAnsi="Times New Roman"/>
          <w:sz w:val="28"/>
          <w:szCs w:val="28"/>
          <w:lang w:val="uk-UA"/>
        </w:rPr>
        <w:t>актуальностi</w:t>
      </w:r>
      <w:proofErr w:type="spellEnd"/>
      <w:r w:rsidRPr="0015253C">
        <w:rPr>
          <w:rFonts w:ascii="Times New Roman" w:hAnsi="Times New Roman"/>
          <w:sz w:val="28"/>
          <w:szCs w:val="28"/>
          <w:lang w:val="uk-UA"/>
        </w:rPr>
        <w:t xml:space="preserve"> та практичного значен</w:t>
      </w:r>
      <w:r>
        <w:rPr>
          <w:rFonts w:ascii="Times New Roman" w:hAnsi="Times New Roman"/>
          <w:sz w:val="28"/>
          <w:szCs w:val="28"/>
          <w:lang w:val="uk-UA"/>
        </w:rPr>
        <w:t>н</w:t>
      </w:r>
      <w:r w:rsidRPr="0015253C">
        <w:rPr>
          <w:rFonts w:ascii="Times New Roman" w:hAnsi="Times New Roman"/>
          <w:sz w:val="28"/>
          <w:szCs w:val="28"/>
          <w:lang w:val="uk-UA"/>
        </w:rPr>
        <w:t>я</w:t>
      </w:r>
      <w:r>
        <w:rPr>
          <w:rFonts w:ascii="Times New Roman" w:hAnsi="Times New Roman"/>
          <w:sz w:val="28"/>
          <w:szCs w:val="28"/>
          <w:lang w:val="uk-UA"/>
        </w:rPr>
        <w:t>, а о</w:t>
      </w:r>
      <w:r w:rsidR="0093140A">
        <w:rPr>
          <w:rFonts w:ascii="Times New Roman" w:hAnsi="Times New Roman"/>
          <w:sz w:val="28"/>
          <w:szCs w:val="28"/>
          <w:lang w:val="uk-UA"/>
        </w:rPr>
        <w:t xml:space="preserve">кремі положення, що мають дискусійний характер, відображають власну позицію автора, і є частиною розробленого ним підходу до </w:t>
      </w:r>
      <w:r w:rsidR="0093140A" w:rsidRPr="00CC2E3C">
        <w:rPr>
          <w:rFonts w:ascii="Times New Roman" w:hAnsi="Times New Roman"/>
          <w:sz w:val="28"/>
          <w:szCs w:val="28"/>
          <w:lang w:val="uk-UA"/>
        </w:rPr>
        <w:t>стратегі</w:t>
      </w:r>
      <w:r w:rsidR="00310DD8">
        <w:rPr>
          <w:rFonts w:ascii="Times New Roman" w:hAnsi="Times New Roman"/>
          <w:sz w:val="28"/>
          <w:szCs w:val="28"/>
          <w:lang w:val="uk-UA"/>
        </w:rPr>
        <w:t>й</w:t>
      </w:r>
      <w:r w:rsidR="0093140A" w:rsidRPr="00CC2E3C">
        <w:rPr>
          <w:rFonts w:ascii="Times New Roman" w:hAnsi="Times New Roman"/>
          <w:sz w:val="28"/>
          <w:szCs w:val="28"/>
          <w:lang w:val="uk-UA"/>
        </w:rPr>
        <w:t xml:space="preserve"> управління персоналом у секторі малого бізнесу</w:t>
      </w:r>
      <w:r w:rsidR="00310DD8">
        <w:rPr>
          <w:rFonts w:ascii="Times New Roman" w:hAnsi="Times New Roman"/>
          <w:sz w:val="28"/>
          <w:szCs w:val="28"/>
          <w:lang w:val="uk-UA"/>
        </w:rPr>
        <w:t>.</w:t>
      </w:r>
      <w:bookmarkEnd w:id="0"/>
    </w:p>
    <w:p w14:paraId="2D2149B6" w14:textId="6C1EC20D" w:rsidR="00E17E38" w:rsidRDefault="0015253C" w:rsidP="0015253C">
      <w:pPr>
        <w:pStyle w:val="a3"/>
        <w:tabs>
          <w:tab w:val="left" w:pos="1134"/>
        </w:tabs>
        <w:spacing w:line="360" w:lineRule="auto"/>
        <w:jc w:val="both"/>
        <w:rPr>
          <w:rFonts w:ascii="Times New Roman" w:hAnsi="Times New Roman"/>
          <w:sz w:val="28"/>
          <w:szCs w:val="28"/>
          <w:lang w:val="uk-UA"/>
        </w:rPr>
      </w:pPr>
      <w:r>
        <w:rPr>
          <w:rFonts w:ascii="Times New Roman" w:hAnsi="Times New Roman"/>
          <w:sz w:val="28"/>
          <w:szCs w:val="28"/>
          <w:lang w:val="uk-UA"/>
        </w:rPr>
        <w:tab/>
      </w:r>
      <w:r w:rsidR="0032632B" w:rsidRPr="0015253C">
        <w:rPr>
          <w:rFonts w:ascii="Times New Roman" w:hAnsi="Times New Roman" w:cs="Times New Roman"/>
          <w:b/>
          <w:iCs/>
          <w:sz w:val="28"/>
          <w:szCs w:val="28"/>
          <w:lang w:val="uk-UA"/>
        </w:rPr>
        <w:t>Загальний висновок</w:t>
      </w:r>
      <w:r w:rsidRPr="0015253C">
        <w:rPr>
          <w:rFonts w:ascii="Times New Roman" w:hAnsi="Times New Roman" w:cs="Times New Roman"/>
          <w:b/>
          <w:iCs/>
          <w:sz w:val="28"/>
          <w:szCs w:val="28"/>
          <w:lang w:val="uk-UA"/>
        </w:rPr>
        <w:t>.</w:t>
      </w:r>
      <w:r>
        <w:rPr>
          <w:rFonts w:ascii="Times New Roman" w:hAnsi="Times New Roman"/>
          <w:iCs/>
          <w:sz w:val="28"/>
          <w:szCs w:val="28"/>
          <w:lang w:val="uk-UA"/>
        </w:rPr>
        <w:t xml:space="preserve"> </w:t>
      </w:r>
      <w:r w:rsidR="00E17E38">
        <w:rPr>
          <w:rFonts w:ascii="Times New Roman" w:hAnsi="Times New Roman" w:cs="Times New Roman"/>
          <w:sz w:val="28"/>
          <w:szCs w:val="28"/>
          <w:lang w:val="uk-UA"/>
        </w:rPr>
        <w:t>Вважаємо, що д</w:t>
      </w:r>
      <w:r w:rsidR="0032632B" w:rsidRPr="00CC2E3C">
        <w:rPr>
          <w:rFonts w:ascii="Times New Roman" w:hAnsi="Times New Roman" w:cs="Times New Roman"/>
          <w:sz w:val="28"/>
          <w:szCs w:val="28"/>
          <w:lang w:val="uk-UA"/>
        </w:rPr>
        <w:t xml:space="preserve">исертаційна робота </w:t>
      </w:r>
      <w:r w:rsidR="00DA765D" w:rsidRPr="00CC2E3C">
        <w:rPr>
          <w:rFonts w:ascii="Times New Roman" w:hAnsi="Times New Roman"/>
          <w:sz w:val="28"/>
          <w:szCs w:val="28"/>
          <w:lang w:val="uk-UA"/>
        </w:rPr>
        <w:t xml:space="preserve">Мохамеда </w:t>
      </w:r>
      <w:proofErr w:type="spellStart"/>
      <w:r w:rsidR="00DA765D" w:rsidRPr="00CC2E3C">
        <w:rPr>
          <w:rFonts w:ascii="Times New Roman" w:hAnsi="Times New Roman"/>
          <w:sz w:val="28"/>
          <w:szCs w:val="28"/>
          <w:lang w:val="uk-UA"/>
        </w:rPr>
        <w:t>Албдране</w:t>
      </w:r>
      <w:proofErr w:type="spellEnd"/>
      <w:r w:rsidR="00DA765D" w:rsidRPr="00CC2E3C">
        <w:rPr>
          <w:rFonts w:ascii="Times New Roman" w:hAnsi="Times New Roman"/>
          <w:sz w:val="28"/>
          <w:szCs w:val="28"/>
          <w:lang w:val="uk-UA"/>
        </w:rPr>
        <w:t xml:space="preserve"> на тему: «Стратегії управління людськими ресурсами у секторі малого бізнесу»</w:t>
      </w:r>
      <w:r w:rsidR="00E17E38">
        <w:rPr>
          <w:rFonts w:ascii="Times New Roman" w:hAnsi="Times New Roman"/>
          <w:sz w:val="28"/>
          <w:szCs w:val="28"/>
          <w:lang w:val="uk-UA"/>
        </w:rPr>
        <w:t xml:space="preserve"> за обсягом проведених досліджень та за науковою новизною і </w:t>
      </w:r>
      <w:r w:rsidR="00E17E38">
        <w:rPr>
          <w:rFonts w:ascii="Times New Roman" w:hAnsi="Times New Roman"/>
          <w:sz w:val="28"/>
          <w:szCs w:val="28"/>
          <w:lang w:val="uk-UA"/>
        </w:rPr>
        <w:lastRenderedPageBreak/>
        <w:t xml:space="preserve">практичним значенням відповідає </w:t>
      </w:r>
      <w:r w:rsidR="00E17E38" w:rsidRPr="00E17E38">
        <w:rPr>
          <w:rFonts w:ascii="Times New Roman" w:hAnsi="Times New Roman"/>
          <w:sz w:val="28"/>
          <w:szCs w:val="28"/>
          <w:lang w:val="uk-UA"/>
        </w:rPr>
        <w:t>Порядку</w:t>
      </w:r>
      <w:r w:rsid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пiдготовки</w:t>
      </w:r>
      <w:proofErr w:type="spellEnd"/>
      <w:r w:rsidR="00E17E38" w:rsidRPr="00E17E38">
        <w:rPr>
          <w:rFonts w:ascii="Times New Roman" w:hAnsi="Times New Roman"/>
          <w:sz w:val="28"/>
          <w:szCs w:val="28"/>
          <w:lang w:val="uk-UA"/>
        </w:rPr>
        <w:t xml:space="preserve"> здобувач</w:t>
      </w:r>
      <w:r w:rsidR="00E17E38">
        <w:rPr>
          <w:rFonts w:ascii="Times New Roman" w:hAnsi="Times New Roman"/>
          <w:sz w:val="28"/>
          <w:szCs w:val="28"/>
          <w:lang w:val="uk-UA"/>
        </w:rPr>
        <w:t>і</w:t>
      </w:r>
      <w:r w:rsidR="00E17E38" w:rsidRPr="00E17E38">
        <w:rPr>
          <w:rFonts w:ascii="Times New Roman" w:hAnsi="Times New Roman"/>
          <w:sz w:val="28"/>
          <w:szCs w:val="28"/>
          <w:lang w:val="uk-UA"/>
        </w:rPr>
        <w:t>в вищо</w:t>
      </w:r>
      <w:r w:rsidR="00E17E38">
        <w:rPr>
          <w:rFonts w:ascii="Times New Roman" w:hAnsi="Times New Roman"/>
          <w:sz w:val="28"/>
          <w:szCs w:val="28"/>
          <w:lang w:val="uk-UA"/>
        </w:rPr>
        <w:t>ї</w:t>
      </w:r>
      <w:r w:rsidR="00E17E38" w:rsidRP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освiти</w:t>
      </w:r>
      <w:proofErr w:type="spellEnd"/>
      <w:r w:rsidR="00E17E38" w:rsidRPr="00E17E38">
        <w:rPr>
          <w:rFonts w:ascii="Times New Roman" w:hAnsi="Times New Roman"/>
          <w:sz w:val="28"/>
          <w:szCs w:val="28"/>
          <w:lang w:val="uk-UA"/>
        </w:rPr>
        <w:t xml:space="preserve"> ступеня доктора</w:t>
      </w:r>
      <w:r w:rsid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фiлософ</w:t>
      </w:r>
      <w:r w:rsidR="003E6E80">
        <w:rPr>
          <w:rFonts w:ascii="Times New Roman" w:hAnsi="Times New Roman"/>
          <w:sz w:val="28"/>
          <w:szCs w:val="28"/>
          <w:lang w:val="uk-UA"/>
        </w:rPr>
        <w:t>ії</w:t>
      </w:r>
      <w:proofErr w:type="spellEnd"/>
      <w:r w:rsidR="00E17E38" w:rsidRPr="00E17E38">
        <w:rPr>
          <w:rFonts w:ascii="Times New Roman" w:hAnsi="Times New Roman"/>
          <w:sz w:val="28"/>
          <w:szCs w:val="28"/>
          <w:lang w:val="uk-UA"/>
        </w:rPr>
        <w:t xml:space="preserve"> та доктора наук у закладах вищо</w:t>
      </w:r>
      <w:r w:rsidR="00E17E38">
        <w:rPr>
          <w:rFonts w:ascii="Times New Roman" w:hAnsi="Times New Roman"/>
          <w:sz w:val="28"/>
          <w:szCs w:val="28"/>
          <w:lang w:val="uk-UA"/>
        </w:rPr>
        <w:t>ї</w:t>
      </w:r>
      <w:r w:rsidR="00E17E38" w:rsidRP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освiти</w:t>
      </w:r>
      <w:proofErr w:type="spellEnd"/>
      <w:r w:rsidR="00E17E38" w:rsidRPr="00E17E38">
        <w:rPr>
          <w:rFonts w:ascii="Times New Roman" w:hAnsi="Times New Roman"/>
          <w:sz w:val="28"/>
          <w:szCs w:val="28"/>
          <w:lang w:val="uk-UA"/>
        </w:rPr>
        <w:t xml:space="preserve"> (наукових установах)», затвердженого постановою</w:t>
      </w:r>
      <w:r w:rsid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Кабiнету</w:t>
      </w:r>
      <w:proofErr w:type="spellEnd"/>
      <w:r w:rsidR="00E17E38" w:rsidRP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Мiнiстрiв</w:t>
      </w:r>
      <w:proofErr w:type="spellEnd"/>
      <w:r w:rsidR="00E17E38" w:rsidRPr="00E17E38">
        <w:rPr>
          <w:rFonts w:ascii="Times New Roman" w:hAnsi="Times New Roman"/>
          <w:sz w:val="28"/>
          <w:szCs w:val="28"/>
          <w:lang w:val="uk-UA"/>
        </w:rPr>
        <w:t xml:space="preserve"> Укра</w:t>
      </w:r>
      <w:r w:rsidR="00E17E38">
        <w:rPr>
          <w:rFonts w:ascii="Times New Roman" w:hAnsi="Times New Roman"/>
          <w:sz w:val="28"/>
          <w:szCs w:val="28"/>
          <w:lang w:val="uk-UA"/>
        </w:rPr>
        <w:t>їни</w:t>
      </w:r>
      <w:r w:rsidR="00E17E38" w:rsidRP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вiд</w:t>
      </w:r>
      <w:proofErr w:type="spellEnd"/>
      <w:r w:rsidR="00E17E38" w:rsidRPr="00E17E38">
        <w:rPr>
          <w:rFonts w:ascii="Times New Roman" w:hAnsi="Times New Roman"/>
          <w:sz w:val="28"/>
          <w:szCs w:val="28"/>
          <w:lang w:val="uk-UA"/>
        </w:rPr>
        <w:t xml:space="preserve"> 23 березня 2016 року № 261, наказу МОН Укра</w:t>
      </w:r>
      <w:r w:rsidR="00E17E38">
        <w:rPr>
          <w:rFonts w:ascii="Times New Roman" w:hAnsi="Times New Roman"/>
          <w:sz w:val="28"/>
          <w:szCs w:val="28"/>
          <w:lang w:val="uk-UA"/>
        </w:rPr>
        <w:t>ї</w:t>
      </w:r>
      <w:r w:rsidR="00E17E38" w:rsidRPr="00E17E38">
        <w:rPr>
          <w:rFonts w:ascii="Times New Roman" w:hAnsi="Times New Roman"/>
          <w:sz w:val="28"/>
          <w:szCs w:val="28"/>
          <w:lang w:val="uk-UA"/>
        </w:rPr>
        <w:t xml:space="preserve">ни </w:t>
      </w:r>
      <w:r w:rsidR="003E6E80" w:rsidRPr="00E17E38">
        <w:rPr>
          <w:rFonts w:ascii="Times New Roman" w:hAnsi="Times New Roman"/>
          <w:sz w:val="28"/>
          <w:szCs w:val="28"/>
          <w:lang w:val="uk-UA"/>
        </w:rPr>
        <w:t>№</w:t>
      </w:r>
      <w:r w:rsidR="00E17E38" w:rsidRPr="00E17E38">
        <w:rPr>
          <w:rFonts w:ascii="Times New Roman" w:hAnsi="Times New Roman"/>
          <w:sz w:val="28"/>
          <w:szCs w:val="28"/>
          <w:lang w:val="uk-UA"/>
        </w:rPr>
        <w:t xml:space="preserve"> 40 </w:t>
      </w:r>
      <w:proofErr w:type="spellStart"/>
      <w:r w:rsidR="00E17E38" w:rsidRPr="00E17E38">
        <w:rPr>
          <w:rFonts w:ascii="Times New Roman" w:hAnsi="Times New Roman"/>
          <w:sz w:val="28"/>
          <w:szCs w:val="28"/>
          <w:lang w:val="uk-UA"/>
        </w:rPr>
        <w:t>вiд</w:t>
      </w:r>
      <w:proofErr w:type="spellEnd"/>
      <w:r w:rsidR="00E17E38" w:rsidRPr="00E17E38">
        <w:rPr>
          <w:rFonts w:ascii="Times New Roman" w:hAnsi="Times New Roman"/>
          <w:sz w:val="28"/>
          <w:szCs w:val="28"/>
          <w:lang w:val="uk-UA"/>
        </w:rPr>
        <w:t xml:space="preserve"> 12 </w:t>
      </w:r>
      <w:proofErr w:type="spellStart"/>
      <w:r w:rsidR="00E17E38" w:rsidRPr="00E17E38">
        <w:rPr>
          <w:rFonts w:ascii="Times New Roman" w:hAnsi="Times New Roman"/>
          <w:sz w:val="28"/>
          <w:szCs w:val="28"/>
          <w:lang w:val="uk-UA"/>
        </w:rPr>
        <w:t>сiчня</w:t>
      </w:r>
      <w:proofErr w:type="spellEnd"/>
      <w:r w:rsidR="00E17E38" w:rsidRPr="00E17E38">
        <w:rPr>
          <w:rFonts w:ascii="Times New Roman" w:hAnsi="Times New Roman"/>
          <w:sz w:val="28"/>
          <w:szCs w:val="28"/>
          <w:lang w:val="uk-UA"/>
        </w:rPr>
        <w:t xml:space="preserve"> 2017 року «Про з</w:t>
      </w:r>
      <w:r w:rsidR="00E17E38">
        <w:rPr>
          <w:rFonts w:ascii="Times New Roman" w:hAnsi="Times New Roman"/>
          <w:sz w:val="28"/>
          <w:szCs w:val="28"/>
          <w:lang w:val="uk-UA"/>
        </w:rPr>
        <w:t>атв</w:t>
      </w:r>
      <w:r w:rsidR="00E17E38" w:rsidRPr="00E17E38">
        <w:rPr>
          <w:rFonts w:ascii="Times New Roman" w:hAnsi="Times New Roman"/>
          <w:sz w:val="28"/>
          <w:szCs w:val="28"/>
          <w:lang w:val="uk-UA"/>
        </w:rPr>
        <w:t xml:space="preserve">ердження Вимог до </w:t>
      </w:r>
      <w:proofErr w:type="spellStart"/>
      <w:r w:rsidR="00E17E38" w:rsidRPr="00E17E38">
        <w:rPr>
          <w:rFonts w:ascii="Times New Roman" w:hAnsi="Times New Roman"/>
          <w:sz w:val="28"/>
          <w:szCs w:val="28"/>
          <w:lang w:val="uk-UA"/>
        </w:rPr>
        <w:t>оформления</w:t>
      </w:r>
      <w:proofErr w:type="spellEnd"/>
      <w:r w:rsidR="00E17E38" w:rsidRP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дисертацi</w:t>
      </w:r>
      <w:r w:rsidR="00E17E38">
        <w:rPr>
          <w:rFonts w:ascii="Times New Roman" w:hAnsi="Times New Roman"/>
          <w:sz w:val="28"/>
          <w:szCs w:val="28"/>
          <w:lang w:val="uk-UA"/>
        </w:rPr>
        <w:t>ї</w:t>
      </w:r>
      <w:proofErr w:type="spellEnd"/>
      <w:r w:rsidR="00E17E38" w:rsidRPr="00E17E38">
        <w:rPr>
          <w:rFonts w:ascii="Times New Roman" w:hAnsi="Times New Roman"/>
          <w:sz w:val="28"/>
          <w:szCs w:val="28"/>
          <w:lang w:val="uk-UA"/>
        </w:rPr>
        <w:t xml:space="preserve">» i «Порядку присудження ступеня доктора </w:t>
      </w:r>
      <w:proofErr w:type="spellStart"/>
      <w:r w:rsidR="00E17E38" w:rsidRPr="00E17E38">
        <w:rPr>
          <w:rFonts w:ascii="Times New Roman" w:hAnsi="Times New Roman"/>
          <w:sz w:val="28"/>
          <w:szCs w:val="28"/>
          <w:lang w:val="uk-UA"/>
        </w:rPr>
        <w:t>фiлософi</w:t>
      </w:r>
      <w:r w:rsidR="00E17E38">
        <w:rPr>
          <w:rFonts w:ascii="Times New Roman" w:hAnsi="Times New Roman"/>
          <w:sz w:val="28"/>
          <w:szCs w:val="28"/>
          <w:lang w:val="uk-UA"/>
        </w:rPr>
        <w:t>ї</w:t>
      </w:r>
      <w:proofErr w:type="spellEnd"/>
      <w:r w:rsidR="00E17E38" w:rsidRPr="00E17E38">
        <w:rPr>
          <w:rFonts w:ascii="Times New Roman" w:hAnsi="Times New Roman"/>
          <w:sz w:val="28"/>
          <w:szCs w:val="28"/>
          <w:lang w:val="uk-UA"/>
        </w:rPr>
        <w:t xml:space="preserve"> </w:t>
      </w:r>
      <w:r w:rsidR="00E17E38">
        <w:rPr>
          <w:rFonts w:ascii="Times New Roman" w:hAnsi="Times New Roman"/>
          <w:sz w:val="28"/>
          <w:szCs w:val="28"/>
          <w:lang w:val="uk-UA"/>
        </w:rPr>
        <w:t>т</w:t>
      </w:r>
      <w:r w:rsidR="00E17E38" w:rsidRPr="00E17E38">
        <w:rPr>
          <w:rFonts w:ascii="Times New Roman" w:hAnsi="Times New Roman"/>
          <w:sz w:val="28"/>
          <w:szCs w:val="28"/>
          <w:lang w:val="uk-UA"/>
        </w:rPr>
        <w:t xml:space="preserve">а скасування </w:t>
      </w:r>
      <w:proofErr w:type="spellStart"/>
      <w:r w:rsidR="00E17E38" w:rsidRPr="00E17E38">
        <w:rPr>
          <w:rFonts w:ascii="Times New Roman" w:hAnsi="Times New Roman"/>
          <w:sz w:val="28"/>
          <w:szCs w:val="28"/>
          <w:lang w:val="uk-UA"/>
        </w:rPr>
        <w:t>рiшення</w:t>
      </w:r>
      <w:proofErr w:type="spellEnd"/>
      <w:r w:rsidR="00E17E38" w:rsidRPr="00E17E38">
        <w:rPr>
          <w:rFonts w:ascii="Times New Roman" w:hAnsi="Times New Roman"/>
          <w:sz w:val="28"/>
          <w:szCs w:val="28"/>
          <w:lang w:val="uk-UA"/>
        </w:rPr>
        <w:t xml:space="preserve"> разово</w:t>
      </w:r>
      <w:r w:rsidR="00E17E38">
        <w:rPr>
          <w:rFonts w:ascii="Times New Roman" w:hAnsi="Times New Roman"/>
          <w:sz w:val="28"/>
          <w:szCs w:val="28"/>
          <w:lang w:val="uk-UA"/>
        </w:rPr>
        <w:t>ї</w:t>
      </w:r>
      <w:r w:rsidR="00E17E38" w:rsidRP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спецiалiзовано</w:t>
      </w:r>
      <w:r w:rsidR="00E17E38">
        <w:rPr>
          <w:rFonts w:ascii="Times New Roman" w:hAnsi="Times New Roman"/>
          <w:sz w:val="28"/>
          <w:szCs w:val="28"/>
          <w:lang w:val="uk-UA"/>
        </w:rPr>
        <w:t>ї</w:t>
      </w:r>
      <w:proofErr w:type="spellEnd"/>
      <w:r w:rsidR="00E17E38" w:rsidRPr="00E17E38">
        <w:rPr>
          <w:rFonts w:ascii="Times New Roman" w:hAnsi="Times New Roman"/>
          <w:sz w:val="28"/>
          <w:szCs w:val="28"/>
          <w:lang w:val="uk-UA"/>
        </w:rPr>
        <w:t xml:space="preserve"> вчено</w:t>
      </w:r>
      <w:r w:rsidR="00E17E38">
        <w:rPr>
          <w:rFonts w:ascii="Times New Roman" w:hAnsi="Times New Roman"/>
          <w:sz w:val="28"/>
          <w:szCs w:val="28"/>
          <w:lang w:val="uk-UA"/>
        </w:rPr>
        <w:t>ї</w:t>
      </w:r>
      <w:r w:rsidR="00E17E38" w:rsidRPr="00E17E38">
        <w:rPr>
          <w:rFonts w:ascii="Times New Roman" w:hAnsi="Times New Roman"/>
          <w:sz w:val="28"/>
          <w:szCs w:val="28"/>
          <w:lang w:val="uk-UA"/>
        </w:rPr>
        <w:t xml:space="preserve"> ради закладу вищо</w:t>
      </w:r>
      <w:r w:rsidR="00E17E38">
        <w:rPr>
          <w:rFonts w:ascii="Times New Roman" w:hAnsi="Times New Roman"/>
          <w:sz w:val="28"/>
          <w:szCs w:val="28"/>
          <w:lang w:val="uk-UA"/>
        </w:rPr>
        <w:t>ї</w:t>
      </w:r>
      <w:r w:rsidR="00E17E38" w:rsidRP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освiти</w:t>
      </w:r>
      <w:proofErr w:type="spellEnd"/>
      <w:r w:rsidR="00E17E38" w:rsidRPr="00E17E38">
        <w:rPr>
          <w:rFonts w:ascii="Times New Roman" w:hAnsi="Times New Roman"/>
          <w:sz w:val="28"/>
          <w:szCs w:val="28"/>
          <w:lang w:val="uk-UA"/>
        </w:rPr>
        <w:t>, науково</w:t>
      </w:r>
      <w:r w:rsidR="00E17E38">
        <w:rPr>
          <w:rFonts w:ascii="Times New Roman" w:hAnsi="Times New Roman"/>
          <w:sz w:val="28"/>
          <w:szCs w:val="28"/>
          <w:lang w:val="uk-UA"/>
        </w:rPr>
        <w:t>ї</w:t>
      </w:r>
      <w:r w:rsidR="00E17E38" w:rsidRPr="00E17E38">
        <w:rPr>
          <w:rFonts w:ascii="Times New Roman" w:hAnsi="Times New Roman"/>
          <w:sz w:val="28"/>
          <w:szCs w:val="28"/>
          <w:lang w:val="uk-UA"/>
        </w:rPr>
        <w:t xml:space="preserve"> установи про присудження ступеня доктора </w:t>
      </w:r>
      <w:proofErr w:type="spellStart"/>
      <w:r w:rsidR="00E17E38" w:rsidRPr="00E17E38">
        <w:rPr>
          <w:rFonts w:ascii="Times New Roman" w:hAnsi="Times New Roman"/>
          <w:sz w:val="28"/>
          <w:szCs w:val="28"/>
          <w:lang w:val="uk-UA"/>
        </w:rPr>
        <w:t>фiлософi</w:t>
      </w:r>
      <w:r w:rsidR="00E17E38">
        <w:rPr>
          <w:rFonts w:ascii="Times New Roman" w:hAnsi="Times New Roman"/>
          <w:sz w:val="28"/>
          <w:szCs w:val="28"/>
          <w:lang w:val="uk-UA"/>
        </w:rPr>
        <w:t>ї</w:t>
      </w:r>
      <w:proofErr w:type="spellEnd"/>
      <w:r w:rsidR="00E17E38" w:rsidRPr="00E17E38">
        <w:rPr>
          <w:rFonts w:ascii="Times New Roman" w:hAnsi="Times New Roman"/>
          <w:sz w:val="28"/>
          <w:szCs w:val="28"/>
          <w:lang w:val="uk-UA"/>
        </w:rPr>
        <w:t xml:space="preserve">», затвердженого постановою </w:t>
      </w:r>
      <w:proofErr w:type="spellStart"/>
      <w:r w:rsidR="00E17E38" w:rsidRPr="00E17E38">
        <w:rPr>
          <w:rFonts w:ascii="Times New Roman" w:hAnsi="Times New Roman"/>
          <w:sz w:val="28"/>
          <w:szCs w:val="28"/>
          <w:lang w:val="uk-UA"/>
        </w:rPr>
        <w:t>Кабiнету</w:t>
      </w:r>
      <w:proofErr w:type="spellEnd"/>
      <w:r w:rsidR="00E17E38" w:rsidRP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Мiнiстрiв</w:t>
      </w:r>
      <w:proofErr w:type="spellEnd"/>
      <w:r w:rsidR="00E17E38" w:rsidRPr="00E17E38">
        <w:rPr>
          <w:rFonts w:ascii="Times New Roman" w:hAnsi="Times New Roman"/>
          <w:sz w:val="28"/>
          <w:szCs w:val="28"/>
          <w:lang w:val="uk-UA"/>
        </w:rPr>
        <w:t xml:space="preserve"> Укра</w:t>
      </w:r>
      <w:r w:rsidR="00E17E38">
        <w:rPr>
          <w:rFonts w:ascii="Times New Roman" w:hAnsi="Times New Roman"/>
          <w:sz w:val="28"/>
          <w:szCs w:val="28"/>
          <w:lang w:val="uk-UA"/>
        </w:rPr>
        <w:t>їни</w:t>
      </w:r>
      <w:r w:rsidR="00E17E38" w:rsidRPr="00E17E38">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вiд</w:t>
      </w:r>
      <w:proofErr w:type="spellEnd"/>
      <w:r w:rsidR="00E17E38" w:rsidRPr="00E17E38">
        <w:rPr>
          <w:rFonts w:ascii="Times New Roman" w:hAnsi="Times New Roman"/>
          <w:sz w:val="28"/>
          <w:szCs w:val="28"/>
          <w:lang w:val="uk-UA"/>
        </w:rPr>
        <w:t xml:space="preserve"> 12 </w:t>
      </w:r>
      <w:proofErr w:type="spellStart"/>
      <w:r w:rsidR="00E17E38" w:rsidRPr="00E17E38">
        <w:rPr>
          <w:rFonts w:ascii="Times New Roman" w:hAnsi="Times New Roman"/>
          <w:sz w:val="28"/>
          <w:szCs w:val="28"/>
          <w:lang w:val="uk-UA"/>
        </w:rPr>
        <w:t>сiчня</w:t>
      </w:r>
      <w:proofErr w:type="spellEnd"/>
      <w:r w:rsidR="00E17E38" w:rsidRPr="00E17E38">
        <w:rPr>
          <w:rFonts w:ascii="Times New Roman" w:hAnsi="Times New Roman"/>
          <w:sz w:val="28"/>
          <w:szCs w:val="28"/>
          <w:lang w:val="uk-UA"/>
        </w:rPr>
        <w:t xml:space="preserve"> 2022 року № 44, а й автор </w:t>
      </w:r>
      <w:r w:rsidR="00E17E38" w:rsidRPr="00DA765D">
        <w:rPr>
          <w:rFonts w:ascii="Times New Roman" w:hAnsi="Times New Roman"/>
          <w:sz w:val="28"/>
          <w:szCs w:val="28"/>
          <w:lang w:val="uk-UA"/>
        </w:rPr>
        <w:t xml:space="preserve">Мохамед </w:t>
      </w:r>
      <w:proofErr w:type="spellStart"/>
      <w:r w:rsidR="00E17E38" w:rsidRPr="00DA765D">
        <w:rPr>
          <w:rFonts w:ascii="Times New Roman" w:hAnsi="Times New Roman"/>
          <w:sz w:val="28"/>
          <w:szCs w:val="28"/>
          <w:lang w:val="uk-UA"/>
        </w:rPr>
        <w:t>Албдране</w:t>
      </w:r>
      <w:proofErr w:type="spellEnd"/>
      <w:r w:rsidR="00E17E38" w:rsidRPr="00DA765D">
        <w:rPr>
          <w:rFonts w:ascii="Times New Roman" w:hAnsi="Times New Roman"/>
          <w:sz w:val="28"/>
          <w:szCs w:val="28"/>
          <w:lang w:val="uk-UA"/>
        </w:rPr>
        <w:t xml:space="preserve"> </w:t>
      </w:r>
      <w:proofErr w:type="spellStart"/>
      <w:r w:rsidR="00E17E38" w:rsidRPr="00E17E38">
        <w:rPr>
          <w:rFonts w:ascii="Times New Roman" w:hAnsi="Times New Roman"/>
          <w:sz w:val="28"/>
          <w:szCs w:val="28"/>
          <w:lang w:val="uk-UA"/>
        </w:rPr>
        <w:t>заслуговуе</w:t>
      </w:r>
      <w:proofErr w:type="spellEnd"/>
      <w:r w:rsidR="00E17E38" w:rsidRPr="00E17E38">
        <w:rPr>
          <w:rFonts w:ascii="Times New Roman" w:hAnsi="Times New Roman"/>
          <w:sz w:val="28"/>
          <w:szCs w:val="28"/>
          <w:lang w:val="uk-UA"/>
        </w:rPr>
        <w:t xml:space="preserve"> на присудження ступеня доктора </w:t>
      </w:r>
      <w:proofErr w:type="spellStart"/>
      <w:r w:rsidR="00E17E38" w:rsidRPr="00E17E38">
        <w:rPr>
          <w:rFonts w:ascii="Times New Roman" w:hAnsi="Times New Roman"/>
          <w:sz w:val="28"/>
          <w:szCs w:val="28"/>
          <w:lang w:val="uk-UA"/>
        </w:rPr>
        <w:t>фiлософi</w:t>
      </w:r>
      <w:r w:rsidR="00E17E38">
        <w:rPr>
          <w:rFonts w:ascii="Times New Roman" w:hAnsi="Times New Roman"/>
          <w:sz w:val="28"/>
          <w:szCs w:val="28"/>
          <w:lang w:val="uk-UA"/>
        </w:rPr>
        <w:t>ї</w:t>
      </w:r>
      <w:proofErr w:type="spellEnd"/>
      <w:r w:rsidR="00E17E38" w:rsidRPr="00E17E38">
        <w:rPr>
          <w:rFonts w:ascii="Times New Roman" w:hAnsi="Times New Roman"/>
          <w:sz w:val="28"/>
          <w:szCs w:val="28"/>
          <w:lang w:val="uk-UA"/>
        </w:rPr>
        <w:t xml:space="preserve"> з </w:t>
      </w:r>
      <w:proofErr w:type="spellStart"/>
      <w:r w:rsidR="00E17E38" w:rsidRPr="00E17E38">
        <w:rPr>
          <w:rFonts w:ascii="Times New Roman" w:hAnsi="Times New Roman"/>
          <w:sz w:val="28"/>
          <w:szCs w:val="28"/>
          <w:lang w:val="uk-UA"/>
        </w:rPr>
        <w:t>галузi</w:t>
      </w:r>
      <w:proofErr w:type="spellEnd"/>
      <w:r w:rsidR="00E17E38" w:rsidRPr="00E17E38">
        <w:rPr>
          <w:rFonts w:ascii="Times New Roman" w:hAnsi="Times New Roman"/>
          <w:sz w:val="28"/>
          <w:szCs w:val="28"/>
          <w:lang w:val="uk-UA"/>
        </w:rPr>
        <w:t xml:space="preserve"> знань 07 «</w:t>
      </w:r>
      <w:proofErr w:type="spellStart"/>
      <w:r w:rsidR="00E17E38" w:rsidRPr="00E17E38">
        <w:rPr>
          <w:rFonts w:ascii="Times New Roman" w:hAnsi="Times New Roman"/>
          <w:sz w:val="28"/>
          <w:szCs w:val="28"/>
          <w:lang w:val="uk-UA"/>
        </w:rPr>
        <w:t>Управлi</w:t>
      </w:r>
      <w:r w:rsidR="00E17E38">
        <w:rPr>
          <w:rFonts w:ascii="Times New Roman" w:hAnsi="Times New Roman"/>
          <w:sz w:val="28"/>
          <w:szCs w:val="28"/>
          <w:lang w:val="uk-UA"/>
        </w:rPr>
        <w:t>нн</w:t>
      </w:r>
      <w:r w:rsidR="00E17E38" w:rsidRPr="00E17E38">
        <w:rPr>
          <w:rFonts w:ascii="Times New Roman" w:hAnsi="Times New Roman"/>
          <w:sz w:val="28"/>
          <w:szCs w:val="28"/>
          <w:lang w:val="uk-UA"/>
        </w:rPr>
        <w:t>я</w:t>
      </w:r>
      <w:proofErr w:type="spellEnd"/>
      <w:r w:rsidR="00E17E38" w:rsidRPr="00E17E38">
        <w:rPr>
          <w:rFonts w:ascii="Times New Roman" w:hAnsi="Times New Roman"/>
          <w:sz w:val="28"/>
          <w:szCs w:val="28"/>
          <w:lang w:val="uk-UA"/>
        </w:rPr>
        <w:t xml:space="preserve"> та </w:t>
      </w:r>
      <w:proofErr w:type="spellStart"/>
      <w:r w:rsidR="00E17E38" w:rsidRPr="00E17E38">
        <w:rPr>
          <w:rFonts w:ascii="Times New Roman" w:hAnsi="Times New Roman"/>
          <w:sz w:val="28"/>
          <w:szCs w:val="28"/>
          <w:lang w:val="uk-UA"/>
        </w:rPr>
        <w:t>адмiнiстрування</w:t>
      </w:r>
      <w:proofErr w:type="spellEnd"/>
      <w:r w:rsidR="00E17E38" w:rsidRPr="00E17E38">
        <w:rPr>
          <w:rFonts w:ascii="Times New Roman" w:hAnsi="Times New Roman"/>
          <w:sz w:val="28"/>
          <w:szCs w:val="28"/>
          <w:lang w:val="uk-UA"/>
        </w:rPr>
        <w:t xml:space="preserve">» та </w:t>
      </w:r>
      <w:proofErr w:type="spellStart"/>
      <w:r w:rsidR="00E17E38" w:rsidRPr="00E17E38">
        <w:rPr>
          <w:rFonts w:ascii="Times New Roman" w:hAnsi="Times New Roman"/>
          <w:sz w:val="28"/>
          <w:szCs w:val="28"/>
          <w:lang w:val="uk-UA"/>
        </w:rPr>
        <w:t>спецiальнiстю</w:t>
      </w:r>
      <w:proofErr w:type="spellEnd"/>
      <w:r w:rsidR="00E17E38" w:rsidRPr="00E17E38">
        <w:rPr>
          <w:rFonts w:ascii="Times New Roman" w:hAnsi="Times New Roman"/>
          <w:sz w:val="28"/>
          <w:szCs w:val="28"/>
          <w:lang w:val="uk-UA"/>
        </w:rPr>
        <w:t xml:space="preserve"> 073 «Менеджмент».</w:t>
      </w:r>
    </w:p>
    <w:p w14:paraId="73BAA009" w14:textId="04976000" w:rsidR="002172CB" w:rsidRPr="0023451C" w:rsidRDefault="00DA765D" w:rsidP="003E6E80">
      <w:pPr>
        <w:pStyle w:val="a3"/>
        <w:tabs>
          <w:tab w:val="left" w:pos="1134"/>
        </w:tabs>
        <w:spacing w:line="360" w:lineRule="auto"/>
        <w:jc w:val="both"/>
        <w:rPr>
          <w:rFonts w:ascii="Times New Roman" w:hAnsi="Times New Roman" w:cs="Times New Roman"/>
          <w:sz w:val="28"/>
          <w:szCs w:val="28"/>
          <w:lang w:val="uk-UA"/>
        </w:rPr>
      </w:pPr>
      <w:r w:rsidRPr="00CC2E3C">
        <w:rPr>
          <w:rFonts w:ascii="Times New Roman" w:hAnsi="Times New Roman"/>
          <w:sz w:val="28"/>
          <w:szCs w:val="28"/>
          <w:lang w:val="uk-UA"/>
        </w:rPr>
        <w:t xml:space="preserve"> </w:t>
      </w:r>
    </w:p>
    <w:p w14:paraId="599A65D7" w14:textId="77777777" w:rsidR="005477A9" w:rsidRDefault="005477A9" w:rsidP="00FF3756">
      <w:pPr>
        <w:widowControl w:val="0"/>
        <w:spacing w:after="0" w:line="240" w:lineRule="auto"/>
        <w:rPr>
          <w:rFonts w:ascii="Times New Roman" w:hAnsi="Times New Roman" w:cs="Times New Roman"/>
          <w:b/>
          <w:sz w:val="28"/>
          <w:szCs w:val="28"/>
          <w:lang w:val="uk-UA"/>
        </w:rPr>
      </w:pPr>
    </w:p>
    <w:p w14:paraId="1341CA97" w14:textId="77777777" w:rsidR="005477A9" w:rsidRDefault="005477A9" w:rsidP="00FF3756">
      <w:pPr>
        <w:widowControl w:val="0"/>
        <w:spacing w:after="0" w:line="240" w:lineRule="auto"/>
        <w:rPr>
          <w:rFonts w:ascii="Times New Roman" w:hAnsi="Times New Roman" w:cs="Times New Roman"/>
          <w:b/>
          <w:sz w:val="28"/>
          <w:szCs w:val="28"/>
          <w:lang w:val="uk-UA"/>
        </w:rPr>
      </w:pPr>
    </w:p>
    <w:p w14:paraId="5E05C265" w14:textId="77777777" w:rsidR="00FF3756" w:rsidRPr="00FF3756" w:rsidRDefault="00814DAF" w:rsidP="00FF3756">
      <w:pPr>
        <w:widowControl w:val="0"/>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Рецензент</w:t>
      </w:r>
      <w:r w:rsidR="00FF3756" w:rsidRPr="00FF3756">
        <w:rPr>
          <w:rFonts w:ascii="Times New Roman" w:hAnsi="Times New Roman" w:cs="Times New Roman"/>
          <w:b/>
          <w:sz w:val="28"/>
          <w:szCs w:val="28"/>
          <w:lang w:val="uk-UA"/>
        </w:rPr>
        <w:t>:</w:t>
      </w:r>
    </w:p>
    <w:p w14:paraId="1DFF77BB" w14:textId="77122230" w:rsidR="00FF3756" w:rsidRPr="00FF3756" w:rsidRDefault="006927CD" w:rsidP="00FF3756">
      <w:pPr>
        <w:tabs>
          <w:tab w:val="left" w:pos="6804"/>
        </w:tabs>
        <w:spacing w:after="0" w:line="240" w:lineRule="auto"/>
        <w:jc w:val="both"/>
        <w:rPr>
          <w:rFonts w:ascii="Times New Roman" w:hAnsi="Times New Roman" w:cs="Times New Roman"/>
          <w:noProof/>
          <w:sz w:val="28"/>
          <w:szCs w:val="28"/>
          <w:lang w:val="uk-UA" w:eastAsia="uk-UA"/>
        </w:rPr>
      </w:pPr>
      <w:r>
        <w:rPr>
          <w:rFonts w:ascii="Times New Roman" w:hAnsi="Times New Roman" w:cs="Times New Roman"/>
          <w:noProof/>
          <w:sz w:val="28"/>
          <w:szCs w:val="28"/>
          <w:lang w:val="uk-UA" w:eastAsia="uk-UA"/>
        </w:rPr>
        <w:t>кандидат</w:t>
      </w:r>
      <w:r w:rsidR="00FF3756" w:rsidRPr="00FF3756">
        <w:rPr>
          <w:rFonts w:ascii="Times New Roman" w:hAnsi="Times New Roman" w:cs="Times New Roman"/>
          <w:noProof/>
          <w:sz w:val="28"/>
          <w:szCs w:val="28"/>
          <w:lang w:val="uk-UA" w:eastAsia="uk-UA"/>
        </w:rPr>
        <w:t xml:space="preserve"> економічних наук, </w:t>
      </w:r>
      <w:r>
        <w:rPr>
          <w:rFonts w:ascii="Times New Roman" w:hAnsi="Times New Roman" w:cs="Times New Roman"/>
          <w:noProof/>
          <w:sz w:val="28"/>
          <w:szCs w:val="28"/>
          <w:lang w:val="uk-UA" w:eastAsia="uk-UA"/>
        </w:rPr>
        <w:t>доцент</w:t>
      </w:r>
      <w:r w:rsidR="00FF3756" w:rsidRPr="00FF3756">
        <w:rPr>
          <w:rFonts w:ascii="Times New Roman" w:hAnsi="Times New Roman" w:cs="Times New Roman"/>
          <w:noProof/>
          <w:sz w:val="28"/>
          <w:szCs w:val="28"/>
          <w:lang w:val="uk-UA" w:eastAsia="uk-UA"/>
        </w:rPr>
        <w:t>,</w:t>
      </w:r>
    </w:p>
    <w:p w14:paraId="79C9A3E7" w14:textId="5C6D3F96" w:rsidR="00FF3756" w:rsidRPr="00DA765D" w:rsidRDefault="006927CD" w:rsidP="00FF3756">
      <w:pPr>
        <w:tabs>
          <w:tab w:val="left" w:pos="6804"/>
        </w:tabs>
        <w:spacing w:after="0" w:line="240" w:lineRule="auto"/>
        <w:jc w:val="both"/>
        <w:rPr>
          <w:rFonts w:ascii="Times New Roman" w:hAnsi="Times New Roman" w:cs="Times New Roman"/>
          <w:noProof/>
          <w:sz w:val="28"/>
          <w:szCs w:val="28"/>
          <w:lang w:val="uk-UA" w:eastAsia="uk-UA"/>
        </w:rPr>
      </w:pPr>
      <w:r>
        <w:rPr>
          <w:rFonts w:ascii="Times New Roman" w:hAnsi="Times New Roman" w:cs="Times New Roman"/>
          <w:noProof/>
          <w:sz w:val="28"/>
          <w:szCs w:val="28"/>
          <w:lang w:val="uk-UA" w:eastAsia="uk-UA"/>
        </w:rPr>
        <w:t>доцент</w:t>
      </w:r>
      <w:r w:rsidR="00FF3756" w:rsidRPr="00FF3756">
        <w:rPr>
          <w:rFonts w:ascii="Times New Roman" w:hAnsi="Times New Roman" w:cs="Times New Roman"/>
          <w:noProof/>
          <w:sz w:val="28"/>
          <w:szCs w:val="28"/>
          <w:lang w:val="uk-UA" w:eastAsia="uk-UA"/>
        </w:rPr>
        <w:t xml:space="preserve"> кафедри </w:t>
      </w:r>
      <w:r>
        <w:rPr>
          <w:rFonts w:ascii="Times New Roman" w:hAnsi="Times New Roman" w:cs="Times New Roman"/>
          <w:noProof/>
          <w:sz w:val="28"/>
          <w:szCs w:val="28"/>
          <w:lang w:val="uk-UA" w:eastAsia="uk-UA"/>
        </w:rPr>
        <w:t>маркетингу</w:t>
      </w:r>
      <w:r w:rsidR="00814DAF">
        <w:rPr>
          <w:rFonts w:ascii="Times New Roman" w:hAnsi="Times New Roman" w:cs="Times New Roman"/>
          <w:noProof/>
          <w:sz w:val="28"/>
          <w:szCs w:val="28"/>
          <w:lang w:val="uk-UA" w:eastAsia="uk-UA"/>
        </w:rPr>
        <w:t xml:space="preserve"> </w:t>
      </w:r>
      <w:r>
        <w:rPr>
          <w:rFonts w:ascii="Times New Roman" w:hAnsi="Times New Roman" w:cs="Times New Roman"/>
          <w:noProof/>
          <w:sz w:val="28"/>
          <w:szCs w:val="28"/>
          <w:lang w:val="uk-UA" w:eastAsia="uk-UA"/>
        </w:rPr>
        <w:t>та поведінкової економіки</w:t>
      </w:r>
    </w:p>
    <w:p w14:paraId="47A1CF93" w14:textId="1B4AD5A8" w:rsidR="00FF3756" w:rsidRPr="00FF3756" w:rsidRDefault="00CC2E3C" w:rsidP="00FF3756">
      <w:pPr>
        <w:tabs>
          <w:tab w:val="left" w:pos="6804"/>
        </w:tabs>
        <w:spacing w:after="0" w:line="240" w:lineRule="auto"/>
        <w:jc w:val="both"/>
        <w:rPr>
          <w:rFonts w:ascii="Times New Roman" w:hAnsi="Times New Roman" w:cs="Times New Roman"/>
          <w:sz w:val="28"/>
          <w:szCs w:val="28"/>
          <w:lang w:val="uk-UA"/>
        </w:rPr>
      </w:pPr>
      <w:r w:rsidRPr="009845C7">
        <w:rPr>
          <w:noProof/>
          <w:lang w:eastAsia="ru-RU"/>
        </w:rPr>
        <w:drawing>
          <wp:anchor distT="0" distB="0" distL="114300" distR="114300" simplePos="0" relativeHeight="251657216" behindDoc="0" locked="0" layoutInCell="1" allowOverlap="1" wp14:anchorId="0D2ED692" wp14:editId="16C180F7">
            <wp:simplePos x="0" y="0"/>
            <wp:positionH relativeFrom="column">
              <wp:posOffset>4181475</wp:posOffset>
            </wp:positionH>
            <wp:positionV relativeFrom="paragraph">
              <wp:posOffset>10795</wp:posOffset>
            </wp:positionV>
            <wp:extent cx="723900" cy="447675"/>
            <wp:effectExtent l="0" t="0" r="0" b="0"/>
            <wp:wrapThrough wrapText="bothSides">
              <wp:wrapPolygon edited="0">
                <wp:start x="0" y="0"/>
                <wp:lineTo x="0" y="21140"/>
                <wp:lineTo x="21032" y="21140"/>
                <wp:lineTo x="21032"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814DAF">
        <w:rPr>
          <w:rFonts w:ascii="Times New Roman" w:hAnsi="Times New Roman" w:cs="Times New Roman"/>
          <w:noProof/>
          <w:sz w:val="28"/>
          <w:szCs w:val="28"/>
          <w:lang w:val="uk-UA" w:eastAsia="uk-UA"/>
        </w:rPr>
        <w:t>ВНЗ «Університет економіки та права «КРОК»</w:t>
      </w:r>
      <w:r w:rsidR="006927CD">
        <w:rPr>
          <w:rFonts w:ascii="Times New Roman" w:hAnsi="Times New Roman" w:cs="Times New Roman"/>
          <w:noProof/>
          <w:sz w:val="28"/>
          <w:szCs w:val="28"/>
          <w:lang w:val="uk-UA" w:eastAsia="uk-UA"/>
        </w:rPr>
        <w:t xml:space="preserve">                                 </w:t>
      </w:r>
      <w:r w:rsidR="006927CD">
        <w:rPr>
          <w:rFonts w:ascii="Times New Roman" w:hAnsi="Times New Roman" w:cs="Times New Roman"/>
          <w:b/>
          <w:noProof/>
          <w:sz w:val="28"/>
          <w:szCs w:val="28"/>
          <w:lang w:val="uk-UA" w:eastAsia="uk-UA"/>
        </w:rPr>
        <w:t>О</w:t>
      </w:r>
      <w:r w:rsidR="00814DAF">
        <w:rPr>
          <w:rFonts w:ascii="Times New Roman" w:hAnsi="Times New Roman" w:cs="Times New Roman"/>
          <w:b/>
          <w:noProof/>
          <w:sz w:val="28"/>
          <w:szCs w:val="28"/>
          <w:lang w:val="uk-UA" w:eastAsia="uk-UA"/>
        </w:rPr>
        <w:t>.</w:t>
      </w:r>
      <w:r w:rsidR="006927CD">
        <w:rPr>
          <w:rFonts w:ascii="Times New Roman" w:hAnsi="Times New Roman" w:cs="Times New Roman"/>
          <w:b/>
          <w:noProof/>
          <w:sz w:val="28"/>
          <w:szCs w:val="28"/>
          <w:lang w:val="uk-UA" w:eastAsia="uk-UA"/>
        </w:rPr>
        <w:t>І</w:t>
      </w:r>
      <w:r w:rsidR="00814DAF">
        <w:rPr>
          <w:rFonts w:ascii="Times New Roman" w:hAnsi="Times New Roman" w:cs="Times New Roman"/>
          <w:b/>
          <w:noProof/>
          <w:sz w:val="28"/>
          <w:szCs w:val="28"/>
          <w:lang w:val="uk-UA" w:eastAsia="uk-UA"/>
        </w:rPr>
        <w:t xml:space="preserve">. </w:t>
      </w:r>
      <w:r w:rsidR="006927CD">
        <w:rPr>
          <w:rFonts w:ascii="Times New Roman" w:hAnsi="Times New Roman" w:cs="Times New Roman"/>
          <w:b/>
          <w:noProof/>
          <w:sz w:val="28"/>
          <w:szCs w:val="28"/>
          <w:lang w:val="uk-UA" w:eastAsia="uk-UA"/>
        </w:rPr>
        <w:t>Бєлова</w:t>
      </w:r>
    </w:p>
    <w:sectPr w:rsidR="00FF3756" w:rsidRPr="00FF3756" w:rsidSect="005477A9">
      <w:pgSz w:w="11906" w:h="16838"/>
      <w:pgMar w:top="993" w:right="850"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4CEB"/>
    <w:multiLevelType w:val="hybridMultilevel"/>
    <w:tmpl w:val="C83A0B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C181977"/>
    <w:multiLevelType w:val="hybridMultilevel"/>
    <w:tmpl w:val="FFAC1C1E"/>
    <w:lvl w:ilvl="0" w:tplc="FCDE68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1C71A6D"/>
    <w:multiLevelType w:val="hybridMultilevel"/>
    <w:tmpl w:val="30CC842C"/>
    <w:lvl w:ilvl="0" w:tplc="5156AFFE">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BF4BC2"/>
    <w:multiLevelType w:val="hybridMultilevel"/>
    <w:tmpl w:val="87042668"/>
    <w:lvl w:ilvl="0" w:tplc="B4268BD6">
      <w:start w:val="1"/>
      <w:numFmt w:val="decimal"/>
      <w:lvlText w:val="%1."/>
      <w:lvlJc w:val="left"/>
      <w:pPr>
        <w:ind w:left="927" w:hanging="360"/>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D8A698F"/>
    <w:multiLevelType w:val="hybridMultilevel"/>
    <w:tmpl w:val="DE560D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272DF3"/>
    <w:multiLevelType w:val="hybridMultilevel"/>
    <w:tmpl w:val="FFAC1C1E"/>
    <w:lvl w:ilvl="0" w:tplc="FCDE68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346421A"/>
    <w:multiLevelType w:val="hybridMultilevel"/>
    <w:tmpl w:val="9E767D5E"/>
    <w:lvl w:ilvl="0" w:tplc="4B6017D8">
      <w:start w:val="1"/>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34B09C5"/>
    <w:multiLevelType w:val="hybridMultilevel"/>
    <w:tmpl w:val="FFAC1C1E"/>
    <w:lvl w:ilvl="0" w:tplc="FCDE68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BD9347B"/>
    <w:multiLevelType w:val="hybridMultilevel"/>
    <w:tmpl w:val="87042668"/>
    <w:lvl w:ilvl="0" w:tplc="B4268BD6">
      <w:start w:val="1"/>
      <w:numFmt w:val="decimal"/>
      <w:lvlText w:val="%1."/>
      <w:lvlJc w:val="left"/>
      <w:pPr>
        <w:ind w:left="927" w:hanging="360"/>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B0F4FDF"/>
    <w:multiLevelType w:val="hybridMultilevel"/>
    <w:tmpl w:val="6BB22952"/>
    <w:lvl w:ilvl="0" w:tplc="A61A9F78">
      <w:start w:val="1"/>
      <w:numFmt w:val="bullet"/>
      <w:lvlText w:val=""/>
      <w:lvlJc w:val="left"/>
      <w:pPr>
        <w:tabs>
          <w:tab w:val="num" w:pos="928"/>
        </w:tabs>
        <w:ind w:left="928" w:hanging="360"/>
      </w:pPr>
      <w:rPr>
        <w:rFonts w:ascii="Wingdings" w:hAnsi="Wingdings" w:hint="default"/>
        <w:color w:val="auto"/>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2"/>
  </w:num>
  <w:num w:numId="2">
    <w:abstractNumId w:val="5"/>
  </w:num>
  <w:num w:numId="3">
    <w:abstractNumId w:val="6"/>
  </w:num>
  <w:num w:numId="4">
    <w:abstractNumId w:val="7"/>
  </w:num>
  <w:num w:numId="5">
    <w:abstractNumId w:val="1"/>
  </w:num>
  <w:num w:numId="6">
    <w:abstractNumId w:val="3"/>
  </w:num>
  <w:num w:numId="7">
    <w:abstractNumId w:val="0"/>
  </w:num>
  <w:num w:numId="8">
    <w:abstractNumId w:val="8"/>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80A"/>
    <w:rsid w:val="00003BAD"/>
    <w:rsid w:val="00005CEE"/>
    <w:rsid w:val="00031C61"/>
    <w:rsid w:val="000465F1"/>
    <w:rsid w:val="00056F92"/>
    <w:rsid w:val="000625ED"/>
    <w:rsid w:val="00065C63"/>
    <w:rsid w:val="000A62E4"/>
    <w:rsid w:val="000B6F07"/>
    <w:rsid w:val="000C641F"/>
    <w:rsid w:val="000D680A"/>
    <w:rsid w:val="000F2B50"/>
    <w:rsid w:val="00100B4E"/>
    <w:rsid w:val="00104FAE"/>
    <w:rsid w:val="00152102"/>
    <w:rsid w:val="0015253C"/>
    <w:rsid w:val="00171E11"/>
    <w:rsid w:val="0017279D"/>
    <w:rsid w:val="0018199B"/>
    <w:rsid w:val="00185ADF"/>
    <w:rsid w:val="001C54AB"/>
    <w:rsid w:val="001C6C95"/>
    <w:rsid w:val="00202BD7"/>
    <w:rsid w:val="00213A4A"/>
    <w:rsid w:val="002172CB"/>
    <w:rsid w:val="0023451C"/>
    <w:rsid w:val="00241BB8"/>
    <w:rsid w:val="00251150"/>
    <w:rsid w:val="0026625B"/>
    <w:rsid w:val="002742D4"/>
    <w:rsid w:val="00292B9B"/>
    <w:rsid w:val="002E7A7E"/>
    <w:rsid w:val="00301045"/>
    <w:rsid w:val="00310DD8"/>
    <w:rsid w:val="00315A02"/>
    <w:rsid w:val="0032632B"/>
    <w:rsid w:val="00337EE5"/>
    <w:rsid w:val="003B24EA"/>
    <w:rsid w:val="003C7AD5"/>
    <w:rsid w:val="003D10C2"/>
    <w:rsid w:val="003E6E80"/>
    <w:rsid w:val="0041384D"/>
    <w:rsid w:val="0042639F"/>
    <w:rsid w:val="004264F9"/>
    <w:rsid w:val="004447E1"/>
    <w:rsid w:val="00446401"/>
    <w:rsid w:val="00447B9A"/>
    <w:rsid w:val="00460ED4"/>
    <w:rsid w:val="004D225E"/>
    <w:rsid w:val="004D4D47"/>
    <w:rsid w:val="004E052C"/>
    <w:rsid w:val="004E7918"/>
    <w:rsid w:val="00521CD8"/>
    <w:rsid w:val="00534DB7"/>
    <w:rsid w:val="005425E3"/>
    <w:rsid w:val="005474A3"/>
    <w:rsid w:val="005477A9"/>
    <w:rsid w:val="0055786B"/>
    <w:rsid w:val="0056101A"/>
    <w:rsid w:val="005677DF"/>
    <w:rsid w:val="005938F3"/>
    <w:rsid w:val="005A529B"/>
    <w:rsid w:val="005C318A"/>
    <w:rsid w:val="005D27B7"/>
    <w:rsid w:val="005F3AE0"/>
    <w:rsid w:val="00610EC4"/>
    <w:rsid w:val="00641206"/>
    <w:rsid w:val="00641FCF"/>
    <w:rsid w:val="006568BB"/>
    <w:rsid w:val="00664BF1"/>
    <w:rsid w:val="006927CD"/>
    <w:rsid w:val="006C0DDB"/>
    <w:rsid w:val="006C0EB6"/>
    <w:rsid w:val="006E0919"/>
    <w:rsid w:val="00721662"/>
    <w:rsid w:val="007509B7"/>
    <w:rsid w:val="00772A50"/>
    <w:rsid w:val="007B00C9"/>
    <w:rsid w:val="007B4C93"/>
    <w:rsid w:val="007F2C97"/>
    <w:rsid w:val="00814DAF"/>
    <w:rsid w:val="00816EEB"/>
    <w:rsid w:val="008224B7"/>
    <w:rsid w:val="00844DB8"/>
    <w:rsid w:val="00860126"/>
    <w:rsid w:val="008609A4"/>
    <w:rsid w:val="00884BE3"/>
    <w:rsid w:val="008E6A37"/>
    <w:rsid w:val="008F63D9"/>
    <w:rsid w:val="008F7010"/>
    <w:rsid w:val="00913212"/>
    <w:rsid w:val="009151CE"/>
    <w:rsid w:val="0093140A"/>
    <w:rsid w:val="009568FC"/>
    <w:rsid w:val="0099077D"/>
    <w:rsid w:val="00994765"/>
    <w:rsid w:val="009A33AE"/>
    <w:rsid w:val="009A7E91"/>
    <w:rsid w:val="009D7740"/>
    <w:rsid w:val="00A23CCB"/>
    <w:rsid w:val="00A35DC0"/>
    <w:rsid w:val="00A4228D"/>
    <w:rsid w:val="00A76D16"/>
    <w:rsid w:val="00A802EC"/>
    <w:rsid w:val="00A8461D"/>
    <w:rsid w:val="00B17EC0"/>
    <w:rsid w:val="00B85429"/>
    <w:rsid w:val="00BB0876"/>
    <w:rsid w:val="00BC135B"/>
    <w:rsid w:val="00C10355"/>
    <w:rsid w:val="00C272F6"/>
    <w:rsid w:val="00C40F3B"/>
    <w:rsid w:val="00C74905"/>
    <w:rsid w:val="00C84226"/>
    <w:rsid w:val="00CB5EDC"/>
    <w:rsid w:val="00CC2E3C"/>
    <w:rsid w:val="00CC7D3D"/>
    <w:rsid w:val="00CE5AFE"/>
    <w:rsid w:val="00D11436"/>
    <w:rsid w:val="00D15C1C"/>
    <w:rsid w:val="00D22A9B"/>
    <w:rsid w:val="00DA765D"/>
    <w:rsid w:val="00DC5EC9"/>
    <w:rsid w:val="00DF1D64"/>
    <w:rsid w:val="00DF687B"/>
    <w:rsid w:val="00E17E38"/>
    <w:rsid w:val="00E40EE0"/>
    <w:rsid w:val="00E54A99"/>
    <w:rsid w:val="00E553C9"/>
    <w:rsid w:val="00E7699A"/>
    <w:rsid w:val="00EA6B65"/>
    <w:rsid w:val="00EB27F7"/>
    <w:rsid w:val="00ED41B9"/>
    <w:rsid w:val="00F0367E"/>
    <w:rsid w:val="00F226C8"/>
    <w:rsid w:val="00F50AFD"/>
    <w:rsid w:val="00F568B4"/>
    <w:rsid w:val="00F60621"/>
    <w:rsid w:val="00F6629B"/>
    <w:rsid w:val="00F76C49"/>
    <w:rsid w:val="00F8253C"/>
    <w:rsid w:val="00F82D33"/>
    <w:rsid w:val="00F92183"/>
    <w:rsid w:val="00F94DC4"/>
    <w:rsid w:val="00FF3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06092D"/>
  <w15:docId w15:val="{2BFD6F04-78B1-418B-81A7-B6945AE5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EB6"/>
  </w:style>
  <w:style w:type="paragraph" w:styleId="1">
    <w:name w:val="heading 1"/>
    <w:basedOn w:val="a"/>
    <w:next w:val="a"/>
    <w:link w:val="10"/>
    <w:qFormat/>
    <w:rsid w:val="005474A3"/>
    <w:pPr>
      <w:keepNext/>
      <w:spacing w:after="0" w:line="240" w:lineRule="auto"/>
      <w:jc w:val="both"/>
      <w:outlineLvl w:val="0"/>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D680A"/>
    <w:pPr>
      <w:spacing w:after="0" w:line="240" w:lineRule="auto"/>
    </w:pPr>
  </w:style>
  <w:style w:type="table" w:styleId="a4">
    <w:name w:val="Table Grid"/>
    <w:basedOn w:val="a1"/>
    <w:uiPriority w:val="39"/>
    <w:rsid w:val="00326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rsid w:val="005474A3"/>
    <w:pPr>
      <w:widowControl w:val="0"/>
      <w:autoSpaceDE w:val="0"/>
      <w:autoSpaceDN w:val="0"/>
      <w:adjustRightInd w:val="0"/>
      <w:spacing w:after="0" w:line="360" w:lineRule="auto"/>
      <w:ind w:firstLine="709"/>
      <w:jc w:val="both"/>
    </w:pPr>
    <w:rPr>
      <w:rFonts w:ascii="Times New Roman CYR" w:eastAsia="Times New Roman" w:hAnsi="Times New Roman CYR" w:cs="Times New Roman CYR"/>
      <w:sz w:val="28"/>
      <w:szCs w:val="28"/>
      <w:lang w:val="uk-UA" w:eastAsia="ru-RU"/>
    </w:rPr>
  </w:style>
  <w:style w:type="character" w:customStyle="1" w:styleId="a6">
    <w:name w:val="Основной текст с отступом Знак"/>
    <w:basedOn w:val="a0"/>
    <w:link w:val="a5"/>
    <w:rsid w:val="005474A3"/>
    <w:rPr>
      <w:rFonts w:ascii="Times New Roman CYR" w:eastAsia="Times New Roman" w:hAnsi="Times New Roman CYR" w:cs="Times New Roman CYR"/>
      <w:sz w:val="28"/>
      <w:szCs w:val="28"/>
      <w:lang w:val="uk-UA" w:eastAsia="ru-RU"/>
    </w:rPr>
  </w:style>
  <w:style w:type="character" w:customStyle="1" w:styleId="10">
    <w:name w:val="Заголовок 1 Знак"/>
    <w:basedOn w:val="a0"/>
    <w:link w:val="1"/>
    <w:rsid w:val="005474A3"/>
    <w:rPr>
      <w:rFonts w:ascii="Times New Roman" w:eastAsia="Times New Roman" w:hAnsi="Times New Roman" w:cs="Times New Roman"/>
      <w:sz w:val="28"/>
      <w:szCs w:val="20"/>
      <w:lang w:val="uk-UA" w:eastAsia="ru-RU"/>
    </w:rPr>
  </w:style>
  <w:style w:type="paragraph" w:styleId="a7">
    <w:name w:val="footnote text"/>
    <w:aliases w:val="Текст сноски 1,Текст сноски Знак1,Текст сноски Знак Знак,Текст сноски Знак1 Знак1,Текст сноски Знак Знак1 Знак,Текст сноски Знак1 Знак Знак Знак,Текст сноски Знак Знак Знак Знак Знак,Текст сноски Знак2 Знак"/>
    <w:basedOn w:val="a"/>
    <w:link w:val="a8"/>
    <w:rsid w:val="005474A3"/>
    <w:pPr>
      <w:spacing w:after="0" w:line="240" w:lineRule="auto"/>
    </w:pPr>
    <w:rPr>
      <w:rFonts w:ascii="Arial" w:eastAsia="Times New Roman" w:hAnsi="Arial" w:cs="Times New Roman"/>
      <w:sz w:val="20"/>
      <w:szCs w:val="20"/>
      <w:lang w:eastAsia="ru-RU"/>
    </w:rPr>
  </w:style>
  <w:style w:type="character" w:customStyle="1" w:styleId="a8">
    <w:name w:val="Текст сноски Знак"/>
    <w:aliases w:val="Текст сноски 1 Знак,Текст сноски Знак1 Знак,Текст сноски Знак Знак Знак,Текст сноски Знак1 Знак1 Знак,Текст сноски Знак Знак1 Знак Знак,Текст сноски Знак1 Знак Знак Знак Знак,Текст сноски Знак Знак Знак Знак Знак Знак"/>
    <w:basedOn w:val="a0"/>
    <w:link w:val="a7"/>
    <w:rsid w:val="005474A3"/>
    <w:rPr>
      <w:rFonts w:ascii="Arial" w:eastAsia="Times New Roman" w:hAnsi="Arial" w:cs="Times New Roman"/>
      <w:sz w:val="20"/>
      <w:szCs w:val="20"/>
      <w:lang w:eastAsia="ru-RU"/>
    </w:rPr>
  </w:style>
  <w:style w:type="paragraph" w:customStyle="1" w:styleId="11">
    <w:name w:val="Абзац списка1"/>
    <w:basedOn w:val="a"/>
    <w:rsid w:val="00610EC4"/>
    <w:pPr>
      <w:spacing w:after="200" w:line="276" w:lineRule="auto"/>
      <w:ind w:left="720"/>
      <w:contextualSpacing/>
    </w:pPr>
    <w:rPr>
      <w:rFonts w:ascii="Calibri" w:eastAsia="Times New Roman" w:hAnsi="Calibri" w:cs="Calibri"/>
      <w:lang w:eastAsia="ru-RU"/>
    </w:rPr>
  </w:style>
  <w:style w:type="paragraph" w:styleId="a9">
    <w:name w:val="List Paragraph"/>
    <w:basedOn w:val="a"/>
    <w:uiPriority w:val="34"/>
    <w:qFormat/>
    <w:rsid w:val="00241BB8"/>
    <w:pPr>
      <w:ind w:left="720"/>
      <w:contextualSpacing/>
    </w:pPr>
  </w:style>
  <w:style w:type="paragraph" w:customStyle="1" w:styleId="12">
    <w:name w:val="заголовок 1"/>
    <w:basedOn w:val="a"/>
    <w:next w:val="a"/>
    <w:rsid w:val="0042639F"/>
    <w:pPr>
      <w:keepNext/>
      <w:spacing w:after="0" w:line="240" w:lineRule="auto"/>
      <w:jc w:val="center"/>
    </w:pPr>
    <w:rPr>
      <w:rFonts w:ascii="Arial" w:eastAsia="Times New Roman" w:hAnsi="Arial" w:cs="Times New Roman"/>
      <w:b/>
      <w:sz w:val="36"/>
      <w:szCs w:val="20"/>
      <w:lang w:val="uk-UA" w:eastAsia="uk-UA"/>
    </w:rPr>
  </w:style>
  <w:style w:type="paragraph" w:styleId="3">
    <w:name w:val="Body Text Indent 3"/>
    <w:basedOn w:val="a"/>
    <w:link w:val="30"/>
    <w:uiPriority w:val="99"/>
    <w:semiHidden/>
    <w:unhideWhenUsed/>
    <w:rsid w:val="005477A9"/>
    <w:pPr>
      <w:spacing w:after="120"/>
      <w:ind w:left="283"/>
    </w:pPr>
    <w:rPr>
      <w:sz w:val="16"/>
      <w:szCs w:val="16"/>
    </w:rPr>
  </w:style>
  <w:style w:type="character" w:customStyle="1" w:styleId="30">
    <w:name w:val="Основной текст с отступом 3 Знак"/>
    <w:basedOn w:val="a0"/>
    <w:link w:val="3"/>
    <w:uiPriority w:val="99"/>
    <w:semiHidden/>
    <w:rsid w:val="005477A9"/>
    <w:rPr>
      <w:sz w:val="16"/>
      <w:szCs w:val="16"/>
    </w:rPr>
  </w:style>
  <w:style w:type="paragraph" w:styleId="aa">
    <w:name w:val="Block Text"/>
    <w:basedOn w:val="a"/>
    <w:rsid w:val="00446401"/>
    <w:pPr>
      <w:spacing w:after="0" w:line="360" w:lineRule="auto"/>
      <w:ind w:left="-360" w:right="-104" w:firstLine="360"/>
      <w:jc w:val="both"/>
    </w:pPr>
    <w:rPr>
      <w:rFonts w:ascii="Times New Roman" w:eastAsia="Calibri" w:hAnsi="Times New Roman" w:cs="Times New Roman"/>
      <w:iCs/>
      <w:color w:val="99CC00"/>
      <w:sz w:val="28"/>
      <w:szCs w:val="28"/>
      <w:lang w:val="uk-UA" w:eastAsia="ru-RU"/>
    </w:rPr>
  </w:style>
  <w:style w:type="paragraph" w:customStyle="1" w:styleId="13">
    <w:name w:val="Без интервала1"/>
    <w:rsid w:val="00446401"/>
    <w:pPr>
      <w:spacing w:after="0" w:line="240" w:lineRule="auto"/>
    </w:pPr>
    <w:rPr>
      <w:rFonts w:ascii="Times New Roman" w:eastAsia="Calibri" w:hAnsi="Times New Roman" w:cs="Times New Roman"/>
      <w:sz w:val="24"/>
      <w:szCs w:val="24"/>
      <w:lang w:eastAsia="ru-RU"/>
    </w:rPr>
  </w:style>
  <w:style w:type="paragraph" w:styleId="HTML">
    <w:name w:val="HTML Preformatted"/>
    <w:basedOn w:val="a"/>
    <w:link w:val="HTML0"/>
    <w:uiPriority w:val="99"/>
    <w:unhideWhenUsed/>
    <w:rsid w:val="00446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46401"/>
    <w:rPr>
      <w:rFonts w:ascii="Courier New" w:eastAsia="Times New Roman" w:hAnsi="Courier New" w:cs="Courier New"/>
      <w:sz w:val="20"/>
      <w:szCs w:val="20"/>
      <w:lang w:eastAsia="ru-RU"/>
    </w:rPr>
  </w:style>
  <w:style w:type="character" w:customStyle="1" w:styleId="y2iqfc">
    <w:name w:val="y2iqfc"/>
    <w:basedOn w:val="a0"/>
    <w:rsid w:val="00446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76381">
      <w:bodyDiv w:val="1"/>
      <w:marLeft w:val="0"/>
      <w:marRight w:val="0"/>
      <w:marTop w:val="0"/>
      <w:marBottom w:val="0"/>
      <w:divBdr>
        <w:top w:val="none" w:sz="0" w:space="0" w:color="auto"/>
        <w:left w:val="none" w:sz="0" w:space="0" w:color="auto"/>
        <w:bottom w:val="none" w:sz="0" w:space="0" w:color="auto"/>
        <w:right w:val="none" w:sz="0" w:space="0" w:color="auto"/>
      </w:divBdr>
    </w:div>
    <w:div w:id="203156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4626-AB95-4C9E-9DA0-BD47E4E0A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1579</TotalTime>
  <Pages>9</Pages>
  <Words>2065</Words>
  <Characters>15369</Characters>
  <Application>Microsoft Office Word</Application>
  <DocSecurity>0</DocSecurity>
  <Lines>269</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dc:creator>
  <cp:lastModifiedBy>Olena</cp:lastModifiedBy>
  <cp:revision>14</cp:revision>
  <dcterms:created xsi:type="dcterms:W3CDTF">2023-06-11T16:33:00Z</dcterms:created>
  <dcterms:modified xsi:type="dcterms:W3CDTF">2024-11-04T10:59:00Z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e52ec931e92be9804f3aa5817f4052b8d84f437dffaa5b68e7be9e4cc88ca417</vt:lpwstr>
  </property>
</Properties>
</file>