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28B" w:rsidRPr="004E2E51" w:rsidRDefault="00BA728B" w:rsidP="004B4A45">
      <w:pPr>
        <w:tabs>
          <w:tab w:val="left" w:pos="993"/>
        </w:tabs>
        <w:spacing w:after="0" w:line="360" w:lineRule="auto"/>
        <w:contextualSpacing/>
        <w:rPr>
          <w:bCs/>
          <w:shd w:val="clear" w:color="auto" w:fill="FFFFFF"/>
        </w:rPr>
      </w:pPr>
      <w:r w:rsidRPr="004E2E51">
        <w:rPr>
          <w:i/>
        </w:rPr>
        <w:t xml:space="preserve">УДК </w:t>
      </w:r>
      <w:r w:rsidRPr="004E2E51">
        <w:rPr>
          <w:bCs/>
          <w:shd w:val="clear" w:color="auto" w:fill="FFFFFF"/>
        </w:rPr>
        <w:t>340.1</w:t>
      </w:r>
    </w:p>
    <w:p w:rsidR="004E2E51" w:rsidRPr="004E2E51" w:rsidRDefault="004E2E51" w:rsidP="004B4A45">
      <w:pPr>
        <w:tabs>
          <w:tab w:val="left" w:pos="993"/>
        </w:tabs>
        <w:spacing w:after="0" w:line="360" w:lineRule="auto"/>
        <w:contextualSpacing/>
        <w:rPr>
          <w:bCs/>
          <w:shd w:val="clear" w:color="auto" w:fill="FFFFFF"/>
        </w:rPr>
      </w:pPr>
      <w:r w:rsidRPr="004E2E51">
        <w:rPr>
          <w:bCs/>
          <w:shd w:val="clear" w:color="auto" w:fill="FFFFFF"/>
        </w:rPr>
        <w:t>12.00.01 – теорія та історія держави і права, історія політичних і правових учень</w:t>
      </w:r>
    </w:p>
    <w:p w:rsidR="004E2E51" w:rsidRPr="0035674D" w:rsidRDefault="004E2E51" w:rsidP="004E2E51">
      <w:pPr>
        <w:tabs>
          <w:tab w:val="left" w:pos="993"/>
        </w:tabs>
        <w:spacing w:after="0" w:line="360" w:lineRule="auto"/>
        <w:ind w:firstLine="992"/>
        <w:contextualSpacing/>
        <w:jc w:val="center"/>
        <w:rPr>
          <w:b/>
          <w:lang w:val="en-US"/>
        </w:rPr>
      </w:pPr>
      <w:r>
        <w:rPr>
          <w:b/>
        </w:rPr>
        <w:t>ПРАВОСВІДОМІСТЬ ЯК ФАКТОР ЗАБЕЗПЕЧЕННЯ ЗАКОННОСТІ</w:t>
      </w:r>
    </w:p>
    <w:p w:rsidR="00132A50" w:rsidRPr="004B4A45" w:rsidRDefault="00132A50" w:rsidP="004E2E51">
      <w:pPr>
        <w:tabs>
          <w:tab w:val="left" w:pos="993"/>
        </w:tabs>
        <w:spacing w:after="0" w:line="360" w:lineRule="auto"/>
        <w:ind w:firstLine="992"/>
        <w:contextualSpacing/>
        <w:jc w:val="center"/>
        <w:rPr>
          <w:b/>
          <w:i/>
          <w:lang w:val="en-US"/>
        </w:rPr>
      </w:pPr>
      <w:r w:rsidRPr="004B4A45">
        <w:rPr>
          <w:b/>
          <w:shd w:val="clear" w:color="auto" w:fill="FFFFFF"/>
          <w:lang w:val="en-US"/>
        </w:rPr>
        <w:t xml:space="preserve">LEGAL CONSCIOUSNESS AS </w:t>
      </w:r>
      <w:proofErr w:type="gramStart"/>
      <w:r w:rsidRPr="004B4A45">
        <w:rPr>
          <w:b/>
          <w:shd w:val="clear" w:color="auto" w:fill="FFFFFF"/>
          <w:lang w:val="en-US"/>
        </w:rPr>
        <w:t>A</w:t>
      </w:r>
      <w:proofErr w:type="gramEnd"/>
      <w:r w:rsidRPr="004B4A45">
        <w:rPr>
          <w:b/>
          <w:shd w:val="clear" w:color="auto" w:fill="FFFFFF"/>
          <w:lang w:val="en-US"/>
        </w:rPr>
        <w:t xml:space="preserve"> FACTOR OF LEGITIMACY</w:t>
      </w:r>
      <w:r w:rsidR="004B4A45" w:rsidRPr="004B4A45">
        <w:rPr>
          <w:b/>
          <w:shd w:val="clear" w:color="auto" w:fill="FFFFFF"/>
          <w:lang w:val="en-US"/>
        </w:rPr>
        <w:t xml:space="preserve"> IMPLEMENTATION</w:t>
      </w:r>
    </w:p>
    <w:p w:rsidR="00C267C5" w:rsidRDefault="00C267C5" w:rsidP="00BA728B">
      <w:pPr>
        <w:tabs>
          <w:tab w:val="left" w:pos="993"/>
        </w:tabs>
        <w:spacing w:after="0" w:line="360" w:lineRule="auto"/>
        <w:ind w:firstLine="992"/>
        <w:contextualSpacing/>
        <w:jc w:val="right"/>
        <w:rPr>
          <w:b/>
          <w:i/>
        </w:rPr>
      </w:pPr>
    </w:p>
    <w:p w:rsidR="00366DED" w:rsidRDefault="00366DED" w:rsidP="00BA728B">
      <w:pPr>
        <w:tabs>
          <w:tab w:val="left" w:pos="993"/>
        </w:tabs>
        <w:spacing w:after="0" w:line="360" w:lineRule="auto"/>
        <w:ind w:firstLine="992"/>
        <w:contextualSpacing/>
        <w:jc w:val="right"/>
        <w:rPr>
          <w:b/>
          <w:i/>
        </w:rPr>
      </w:pPr>
      <w:r>
        <w:rPr>
          <w:b/>
          <w:i/>
        </w:rPr>
        <w:t xml:space="preserve">І.О. </w:t>
      </w:r>
      <w:proofErr w:type="spellStart"/>
      <w:r>
        <w:rPr>
          <w:b/>
          <w:i/>
        </w:rPr>
        <w:t>Панчук</w:t>
      </w:r>
      <w:proofErr w:type="spellEnd"/>
    </w:p>
    <w:p w:rsidR="00C267C5" w:rsidRPr="0035674D" w:rsidRDefault="00366DED" w:rsidP="00BA728B">
      <w:pPr>
        <w:tabs>
          <w:tab w:val="left" w:pos="993"/>
        </w:tabs>
        <w:spacing w:after="0" w:line="360" w:lineRule="auto"/>
        <w:ind w:firstLine="992"/>
        <w:contextualSpacing/>
        <w:jc w:val="right"/>
      </w:pPr>
      <w:r w:rsidRPr="004E2E51">
        <w:t>здобувач кафедри теорії та історії держави і права</w:t>
      </w:r>
    </w:p>
    <w:p w:rsidR="00366DED" w:rsidRPr="004E2E51" w:rsidRDefault="00C267C5" w:rsidP="00BA728B">
      <w:pPr>
        <w:tabs>
          <w:tab w:val="left" w:pos="993"/>
        </w:tabs>
        <w:spacing w:after="0" w:line="360" w:lineRule="auto"/>
        <w:ind w:firstLine="992"/>
        <w:contextualSpacing/>
        <w:jc w:val="right"/>
      </w:pPr>
      <w:r>
        <w:t>Інституту права ім. І. Малиновського</w:t>
      </w:r>
    </w:p>
    <w:p w:rsidR="00366DED" w:rsidRPr="004E2E51" w:rsidRDefault="00366DED" w:rsidP="00BA728B">
      <w:pPr>
        <w:tabs>
          <w:tab w:val="left" w:pos="993"/>
        </w:tabs>
        <w:spacing w:after="0" w:line="360" w:lineRule="auto"/>
        <w:ind w:firstLine="992"/>
        <w:contextualSpacing/>
        <w:jc w:val="right"/>
      </w:pPr>
      <w:r w:rsidRPr="004E2E51">
        <w:t>На</w:t>
      </w:r>
      <w:r w:rsidR="004E024F" w:rsidRPr="004E2E51">
        <w:t>ціональн</w:t>
      </w:r>
      <w:r w:rsidR="00C27AC6">
        <w:t>ого</w:t>
      </w:r>
      <w:r w:rsidR="004E024F" w:rsidRPr="004E2E51">
        <w:t xml:space="preserve"> університет</w:t>
      </w:r>
      <w:r w:rsidR="00C27AC6">
        <w:t>у</w:t>
      </w:r>
      <w:r w:rsidR="004E024F" w:rsidRPr="004E2E51">
        <w:t xml:space="preserve"> «Острозька академія»</w:t>
      </w:r>
    </w:p>
    <w:p w:rsidR="004E024F" w:rsidRPr="004E2E51" w:rsidRDefault="004E024F" w:rsidP="00BA728B">
      <w:pPr>
        <w:tabs>
          <w:tab w:val="left" w:pos="993"/>
        </w:tabs>
        <w:spacing w:after="0" w:line="360" w:lineRule="auto"/>
        <w:ind w:firstLine="992"/>
        <w:contextualSpacing/>
        <w:jc w:val="center"/>
        <w:rPr>
          <w:b/>
        </w:rPr>
      </w:pPr>
    </w:p>
    <w:p w:rsidR="004E024F" w:rsidRPr="004E2E51" w:rsidRDefault="004E024F" w:rsidP="004B4A45">
      <w:pPr>
        <w:spacing w:after="0" w:line="360" w:lineRule="auto"/>
        <w:ind w:firstLine="709"/>
        <w:jc w:val="both"/>
        <w:rPr>
          <w:rFonts w:eastAsia="Times New Roman"/>
        </w:rPr>
      </w:pPr>
      <w:r w:rsidRPr="004E2E51">
        <w:rPr>
          <w:rFonts w:eastAsia="Times New Roman"/>
        </w:rPr>
        <w:t xml:space="preserve">У статті досліджено </w:t>
      </w:r>
      <w:r w:rsidRPr="004E2E51">
        <w:t>вплив індивідуальної та суспільної правосвідомості на забезпечення дотримання законності у державі. Проаналізовано особливості відображення категорій право та закон у правосвідомості індивідів</w:t>
      </w:r>
      <w:r w:rsidR="004E2E51">
        <w:t>.</w:t>
      </w:r>
      <w:r w:rsidR="00AF3A2D">
        <w:rPr>
          <w:lang w:val="en-US"/>
        </w:rPr>
        <w:t xml:space="preserve"> </w:t>
      </w:r>
      <w:bookmarkStart w:id="0" w:name="_GoBack"/>
      <w:bookmarkEnd w:id="0"/>
      <w:r w:rsidR="004E2E51">
        <w:t xml:space="preserve">Обґрунтовано </w:t>
      </w:r>
      <w:r w:rsidRPr="004E2E51">
        <w:t>необхідність їх врахування у процесі правотворчості та правозастосування.</w:t>
      </w:r>
    </w:p>
    <w:p w:rsidR="004E024F" w:rsidRPr="004E2E51" w:rsidRDefault="004E024F" w:rsidP="004B4A45">
      <w:pPr>
        <w:spacing w:after="0" w:line="360" w:lineRule="auto"/>
        <w:ind w:firstLine="709"/>
        <w:jc w:val="both"/>
      </w:pPr>
      <w:r w:rsidRPr="004E2E51">
        <w:rPr>
          <w:rFonts w:eastAsia="Times New Roman"/>
          <w:b/>
          <w:snapToGrid w:val="0"/>
        </w:rPr>
        <w:t>Ключові слова:</w:t>
      </w:r>
      <w:r w:rsidR="00AF3A2D">
        <w:rPr>
          <w:rFonts w:eastAsia="Times New Roman"/>
          <w:b/>
          <w:snapToGrid w:val="0"/>
          <w:lang w:val="en-US"/>
        </w:rPr>
        <w:t xml:space="preserve"> </w:t>
      </w:r>
      <w:r w:rsidR="00E713EC" w:rsidRPr="004E2E51">
        <w:rPr>
          <w:snapToGrid w:val="0"/>
        </w:rPr>
        <w:t>правосвідомість</w:t>
      </w:r>
      <w:r w:rsidRPr="004E2E51">
        <w:rPr>
          <w:rFonts w:eastAsia="Times New Roman"/>
          <w:snapToGrid w:val="0"/>
        </w:rPr>
        <w:t>,</w:t>
      </w:r>
      <w:r w:rsidR="00AF3A2D">
        <w:rPr>
          <w:rFonts w:eastAsia="Times New Roman"/>
          <w:snapToGrid w:val="0"/>
          <w:lang w:val="en-US"/>
        </w:rPr>
        <w:t xml:space="preserve"> </w:t>
      </w:r>
      <w:r w:rsidR="00E713EC" w:rsidRPr="004E2E51">
        <w:t>законність</w:t>
      </w:r>
      <w:r w:rsidRPr="004E2E51">
        <w:rPr>
          <w:rFonts w:eastAsia="Times New Roman"/>
        </w:rPr>
        <w:t xml:space="preserve">, </w:t>
      </w:r>
      <w:r w:rsidR="00E713EC" w:rsidRPr="004E2E51">
        <w:t>дотримання закону, правотворчість</w:t>
      </w:r>
      <w:r w:rsidR="004E2E51">
        <w:t>, правозастосування</w:t>
      </w:r>
      <w:r w:rsidRPr="004E2E51">
        <w:rPr>
          <w:rFonts w:eastAsia="Times New Roman"/>
        </w:rPr>
        <w:t>.</w:t>
      </w:r>
    </w:p>
    <w:p w:rsidR="006E1D6E" w:rsidRPr="0035674D" w:rsidRDefault="006E1D6E" w:rsidP="004B4A45">
      <w:pPr>
        <w:spacing w:after="0" w:line="360" w:lineRule="auto"/>
        <w:ind w:firstLine="709"/>
        <w:jc w:val="both"/>
        <w:rPr>
          <w:lang w:val="ru-RU"/>
        </w:rPr>
      </w:pPr>
    </w:p>
    <w:p w:rsidR="006E1D6E" w:rsidRPr="004E2E51" w:rsidRDefault="006E1D6E" w:rsidP="004B4A45">
      <w:pPr>
        <w:spacing w:after="0" w:line="360" w:lineRule="auto"/>
        <w:ind w:firstLine="709"/>
        <w:jc w:val="both"/>
      </w:pPr>
      <w:r w:rsidRPr="004E2E51">
        <w:t xml:space="preserve">В </w:t>
      </w:r>
      <w:proofErr w:type="spellStart"/>
      <w:r w:rsidRPr="004E2E51">
        <w:t>статье</w:t>
      </w:r>
      <w:proofErr w:type="spellEnd"/>
      <w:r w:rsidRPr="004E2E51">
        <w:t xml:space="preserve"> </w:t>
      </w:r>
      <w:proofErr w:type="spellStart"/>
      <w:r w:rsidRPr="004E2E51">
        <w:t>исследовано</w:t>
      </w:r>
      <w:proofErr w:type="spellEnd"/>
      <w:r w:rsidRPr="004E2E51">
        <w:t xml:space="preserve"> </w:t>
      </w:r>
      <w:proofErr w:type="spellStart"/>
      <w:r w:rsidRPr="004E2E51">
        <w:t>влияние</w:t>
      </w:r>
      <w:proofErr w:type="spellEnd"/>
      <w:r w:rsidRPr="004E2E51">
        <w:t xml:space="preserve"> </w:t>
      </w:r>
      <w:proofErr w:type="spellStart"/>
      <w:r w:rsidRPr="004E2E51">
        <w:t>индивидуально</w:t>
      </w:r>
      <w:r w:rsidR="006712C7" w:rsidRPr="004E2E51">
        <w:rPr>
          <w:lang w:val="ru-RU"/>
        </w:rPr>
        <w:t>го</w:t>
      </w:r>
      <w:proofErr w:type="spellEnd"/>
      <w:r w:rsidRPr="004E2E51">
        <w:t xml:space="preserve"> и </w:t>
      </w:r>
      <w:proofErr w:type="spellStart"/>
      <w:r w:rsidRPr="004E2E51">
        <w:t>общественного</w:t>
      </w:r>
      <w:proofErr w:type="spellEnd"/>
      <w:r w:rsidRPr="004E2E51">
        <w:t xml:space="preserve"> </w:t>
      </w:r>
      <w:proofErr w:type="spellStart"/>
      <w:r w:rsidRPr="004E2E51">
        <w:t>правосознания</w:t>
      </w:r>
      <w:proofErr w:type="spellEnd"/>
      <w:r w:rsidRPr="004E2E51">
        <w:t xml:space="preserve"> на </w:t>
      </w:r>
      <w:proofErr w:type="spellStart"/>
      <w:r w:rsidRPr="004E2E51">
        <w:t>обеспечение</w:t>
      </w:r>
      <w:proofErr w:type="spellEnd"/>
      <w:r w:rsidRPr="004E2E51">
        <w:t xml:space="preserve"> </w:t>
      </w:r>
      <w:proofErr w:type="spellStart"/>
      <w:r w:rsidRPr="004E2E51">
        <w:t>соблюдения</w:t>
      </w:r>
      <w:proofErr w:type="spellEnd"/>
      <w:r w:rsidRPr="004E2E51">
        <w:t xml:space="preserve"> </w:t>
      </w:r>
      <w:proofErr w:type="spellStart"/>
      <w:r w:rsidRPr="004E2E51">
        <w:t>законности</w:t>
      </w:r>
      <w:proofErr w:type="spellEnd"/>
      <w:r w:rsidRPr="004E2E51">
        <w:t xml:space="preserve"> в </w:t>
      </w:r>
      <w:proofErr w:type="spellStart"/>
      <w:r w:rsidRPr="004E2E51">
        <w:t>государстве</w:t>
      </w:r>
      <w:proofErr w:type="spellEnd"/>
      <w:r w:rsidRPr="004E2E51">
        <w:t xml:space="preserve">. </w:t>
      </w:r>
      <w:proofErr w:type="spellStart"/>
      <w:r w:rsidRPr="004E2E51">
        <w:t>Проанализированы</w:t>
      </w:r>
      <w:proofErr w:type="spellEnd"/>
      <w:r w:rsidRPr="004E2E51">
        <w:t xml:space="preserve"> </w:t>
      </w:r>
      <w:proofErr w:type="spellStart"/>
      <w:r w:rsidRPr="004E2E51">
        <w:t>особенности</w:t>
      </w:r>
      <w:proofErr w:type="spellEnd"/>
      <w:r w:rsidRPr="004E2E51">
        <w:t xml:space="preserve"> </w:t>
      </w:r>
      <w:proofErr w:type="spellStart"/>
      <w:r w:rsidRPr="004E2E51">
        <w:t>отражения</w:t>
      </w:r>
      <w:proofErr w:type="spellEnd"/>
      <w:r w:rsidRPr="004E2E51">
        <w:t xml:space="preserve"> </w:t>
      </w:r>
      <w:proofErr w:type="spellStart"/>
      <w:r w:rsidRPr="004E2E51">
        <w:t>категорий</w:t>
      </w:r>
      <w:proofErr w:type="spellEnd"/>
      <w:r w:rsidRPr="004E2E51">
        <w:t xml:space="preserve"> право и закон в </w:t>
      </w:r>
      <w:proofErr w:type="spellStart"/>
      <w:r w:rsidRPr="004E2E51">
        <w:t>правосознании</w:t>
      </w:r>
      <w:proofErr w:type="spellEnd"/>
      <w:r w:rsidRPr="004E2E51">
        <w:t xml:space="preserve"> </w:t>
      </w:r>
      <w:proofErr w:type="spellStart"/>
      <w:r w:rsidRPr="004E2E51">
        <w:t>индивидов</w:t>
      </w:r>
      <w:proofErr w:type="spellEnd"/>
      <w:r w:rsidR="004E2E51">
        <w:t xml:space="preserve">. </w:t>
      </w:r>
      <w:proofErr w:type="spellStart"/>
      <w:r w:rsidR="004E2E51">
        <w:t>Обоснована</w:t>
      </w:r>
      <w:proofErr w:type="spellEnd"/>
      <w:r w:rsidRPr="004E2E51">
        <w:t xml:space="preserve"> </w:t>
      </w:r>
      <w:proofErr w:type="spellStart"/>
      <w:r w:rsidRPr="004E2E51">
        <w:t>необходимость</w:t>
      </w:r>
      <w:proofErr w:type="spellEnd"/>
      <w:r w:rsidRPr="004E2E51">
        <w:t xml:space="preserve"> </w:t>
      </w:r>
      <w:proofErr w:type="spellStart"/>
      <w:r w:rsidRPr="004E2E51">
        <w:t>их</w:t>
      </w:r>
      <w:proofErr w:type="spellEnd"/>
      <w:r w:rsidRPr="004E2E51">
        <w:t xml:space="preserve"> </w:t>
      </w:r>
      <w:proofErr w:type="spellStart"/>
      <w:r w:rsidRPr="004E2E51">
        <w:t>учета</w:t>
      </w:r>
      <w:proofErr w:type="spellEnd"/>
      <w:r w:rsidRPr="004E2E51">
        <w:t xml:space="preserve"> в </w:t>
      </w:r>
      <w:proofErr w:type="spellStart"/>
      <w:r w:rsidRPr="004E2E51">
        <w:t>процессе</w:t>
      </w:r>
      <w:proofErr w:type="spellEnd"/>
      <w:r w:rsidRPr="004E2E51">
        <w:t xml:space="preserve"> </w:t>
      </w:r>
      <w:proofErr w:type="spellStart"/>
      <w:r w:rsidRPr="004E2E51">
        <w:t>правотворчества</w:t>
      </w:r>
      <w:proofErr w:type="spellEnd"/>
      <w:r w:rsidRPr="004E2E51">
        <w:t xml:space="preserve"> и </w:t>
      </w:r>
      <w:proofErr w:type="spellStart"/>
      <w:r w:rsidRPr="004E2E51">
        <w:t>правоприменения</w:t>
      </w:r>
      <w:proofErr w:type="spellEnd"/>
      <w:r w:rsidRPr="004E2E51">
        <w:t>.</w:t>
      </w:r>
    </w:p>
    <w:p w:rsidR="006E1D6E" w:rsidRPr="004E2E51" w:rsidRDefault="006E1D6E" w:rsidP="004B4A45">
      <w:pPr>
        <w:spacing w:after="0" w:line="360" w:lineRule="auto"/>
        <w:ind w:firstLine="709"/>
        <w:jc w:val="both"/>
        <w:rPr>
          <w:rFonts w:eastAsia="Times New Roman"/>
        </w:rPr>
      </w:pPr>
      <w:proofErr w:type="spellStart"/>
      <w:r w:rsidRPr="004E2E51">
        <w:rPr>
          <w:b/>
        </w:rPr>
        <w:t>Ключевые</w:t>
      </w:r>
      <w:proofErr w:type="spellEnd"/>
      <w:r w:rsidRPr="004E2E51">
        <w:rPr>
          <w:b/>
        </w:rPr>
        <w:t xml:space="preserve"> слова:</w:t>
      </w:r>
      <w:r w:rsidRPr="004E2E51">
        <w:t xml:space="preserve"> </w:t>
      </w:r>
      <w:proofErr w:type="spellStart"/>
      <w:r w:rsidRPr="004E2E51">
        <w:t>правосознание</w:t>
      </w:r>
      <w:proofErr w:type="spellEnd"/>
      <w:r w:rsidRPr="004E2E51">
        <w:t xml:space="preserve">, </w:t>
      </w:r>
      <w:proofErr w:type="spellStart"/>
      <w:r w:rsidRPr="004E2E51">
        <w:t>законность</w:t>
      </w:r>
      <w:proofErr w:type="spellEnd"/>
      <w:r w:rsidRPr="004E2E51">
        <w:t xml:space="preserve">, </w:t>
      </w:r>
      <w:proofErr w:type="spellStart"/>
      <w:r w:rsidRPr="004E2E51">
        <w:t>соблюдение</w:t>
      </w:r>
      <w:proofErr w:type="spellEnd"/>
      <w:r w:rsidRPr="004E2E51">
        <w:t xml:space="preserve"> </w:t>
      </w:r>
      <w:proofErr w:type="spellStart"/>
      <w:r w:rsidRPr="004E2E51">
        <w:t>закона</w:t>
      </w:r>
      <w:proofErr w:type="spellEnd"/>
      <w:r w:rsidRPr="004E2E51">
        <w:t xml:space="preserve">, </w:t>
      </w:r>
      <w:proofErr w:type="spellStart"/>
      <w:r w:rsidRPr="004E2E51">
        <w:t>правотворчество</w:t>
      </w:r>
      <w:proofErr w:type="spellEnd"/>
      <w:r w:rsidR="004E2E51">
        <w:t xml:space="preserve">, </w:t>
      </w:r>
      <w:proofErr w:type="spellStart"/>
      <w:r w:rsidR="004E2E51">
        <w:t>правоприминение</w:t>
      </w:r>
      <w:proofErr w:type="spellEnd"/>
      <w:r w:rsidRPr="004E2E51">
        <w:t>.</w:t>
      </w:r>
    </w:p>
    <w:p w:rsidR="006E1D6E" w:rsidRPr="0035674D" w:rsidRDefault="006E1D6E" w:rsidP="004B4A45">
      <w:pPr>
        <w:tabs>
          <w:tab w:val="left" w:pos="993"/>
        </w:tabs>
        <w:spacing w:after="0" w:line="360" w:lineRule="auto"/>
        <w:ind w:firstLine="709"/>
        <w:contextualSpacing/>
        <w:jc w:val="both"/>
        <w:rPr>
          <w:lang w:val="ru-RU"/>
        </w:rPr>
      </w:pPr>
    </w:p>
    <w:p w:rsidR="00C73952" w:rsidRDefault="00C73952" w:rsidP="004B4A45">
      <w:pPr>
        <w:tabs>
          <w:tab w:val="left" w:pos="993"/>
        </w:tabs>
        <w:spacing w:after="0" w:line="360" w:lineRule="auto"/>
        <w:ind w:firstLine="709"/>
        <w:contextualSpacing/>
        <w:jc w:val="both"/>
        <w:rPr>
          <w:shd w:val="clear" w:color="auto" w:fill="FFFFFF"/>
          <w:lang w:val="en-US"/>
        </w:rPr>
      </w:pPr>
      <w:proofErr w:type="spellStart"/>
      <w:r w:rsidRPr="00C73952">
        <w:rPr>
          <w:shd w:val="clear" w:color="auto" w:fill="FFFFFF"/>
        </w:rPr>
        <w:lastRenderedPageBreak/>
        <w:t>The</w:t>
      </w:r>
      <w:proofErr w:type="spellEnd"/>
      <w:r w:rsidRPr="00C73952">
        <w:rPr>
          <w:shd w:val="clear" w:color="auto" w:fill="FFFFFF"/>
        </w:rPr>
        <w:t xml:space="preserve"> </w:t>
      </w:r>
      <w:proofErr w:type="spellStart"/>
      <w:r w:rsidRPr="00C73952">
        <w:rPr>
          <w:shd w:val="clear" w:color="auto" w:fill="FFFFFF"/>
        </w:rPr>
        <w:t>article</w:t>
      </w:r>
      <w:proofErr w:type="spellEnd"/>
      <w:r w:rsidRPr="00C73952">
        <w:rPr>
          <w:shd w:val="clear" w:color="auto" w:fill="FFFFFF"/>
        </w:rPr>
        <w:t xml:space="preserve"> </w:t>
      </w:r>
      <w:proofErr w:type="spellStart"/>
      <w:r w:rsidRPr="00C73952">
        <w:rPr>
          <w:shd w:val="clear" w:color="auto" w:fill="FFFFFF"/>
        </w:rPr>
        <w:t>investigates</w:t>
      </w:r>
      <w:proofErr w:type="spellEnd"/>
      <w:r w:rsidRPr="00C73952">
        <w:rPr>
          <w:shd w:val="clear" w:color="auto" w:fill="FFFFFF"/>
        </w:rPr>
        <w:t xml:space="preserve"> </w:t>
      </w:r>
      <w:proofErr w:type="spellStart"/>
      <w:r w:rsidRPr="00C73952">
        <w:rPr>
          <w:shd w:val="clear" w:color="auto" w:fill="FFFFFF"/>
        </w:rPr>
        <w:t>the</w:t>
      </w:r>
      <w:proofErr w:type="spellEnd"/>
      <w:r w:rsidRPr="00C73952">
        <w:rPr>
          <w:shd w:val="clear" w:color="auto" w:fill="FFFFFF"/>
        </w:rPr>
        <w:t xml:space="preserve"> </w:t>
      </w:r>
      <w:proofErr w:type="spellStart"/>
      <w:r w:rsidRPr="00C73952">
        <w:rPr>
          <w:shd w:val="clear" w:color="auto" w:fill="FFFFFF"/>
        </w:rPr>
        <w:t>influence</w:t>
      </w:r>
      <w:proofErr w:type="spellEnd"/>
      <w:r w:rsidRPr="00C73952">
        <w:rPr>
          <w:shd w:val="clear" w:color="auto" w:fill="FFFFFF"/>
        </w:rPr>
        <w:t xml:space="preserve"> </w:t>
      </w:r>
      <w:proofErr w:type="spellStart"/>
      <w:r w:rsidRPr="00C73952">
        <w:rPr>
          <w:shd w:val="clear" w:color="auto" w:fill="FFFFFF"/>
        </w:rPr>
        <w:t>of</w:t>
      </w:r>
      <w:proofErr w:type="spellEnd"/>
      <w:r w:rsidRPr="00C73952">
        <w:rPr>
          <w:shd w:val="clear" w:color="auto" w:fill="FFFFFF"/>
        </w:rPr>
        <w:t xml:space="preserve"> </w:t>
      </w:r>
      <w:proofErr w:type="spellStart"/>
      <w:r w:rsidRPr="00C73952">
        <w:rPr>
          <w:shd w:val="clear" w:color="auto" w:fill="FFFFFF"/>
        </w:rPr>
        <w:t>the</w:t>
      </w:r>
      <w:proofErr w:type="spellEnd"/>
      <w:r w:rsidRPr="00C73952">
        <w:rPr>
          <w:shd w:val="clear" w:color="auto" w:fill="FFFFFF"/>
        </w:rPr>
        <w:t xml:space="preserve"> </w:t>
      </w:r>
      <w:proofErr w:type="spellStart"/>
      <w:r w:rsidRPr="00C73952">
        <w:rPr>
          <w:shd w:val="clear" w:color="auto" w:fill="FFFFFF"/>
        </w:rPr>
        <w:t>individual</w:t>
      </w:r>
      <w:proofErr w:type="spellEnd"/>
      <w:r w:rsidRPr="00C73952">
        <w:rPr>
          <w:shd w:val="clear" w:color="auto" w:fill="FFFFFF"/>
        </w:rPr>
        <w:t xml:space="preserve"> </w:t>
      </w:r>
      <w:proofErr w:type="spellStart"/>
      <w:r w:rsidRPr="00C73952">
        <w:rPr>
          <w:shd w:val="clear" w:color="auto" w:fill="FFFFFF"/>
        </w:rPr>
        <w:t>and</w:t>
      </w:r>
      <w:proofErr w:type="spellEnd"/>
      <w:r w:rsidRPr="00C73952">
        <w:rPr>
          <w:shd w:val="clear" w:color="auto" w:fill="FFFFFF"/>
        </w:rPr>
        <w:t xml:space="preserve"> </w:t>
      </w:r>
      <w:proofErr w:type="spellStart"/>
      <w:r w:rsidRPr="00C73952">
        <w:rPr>
          <w:shd w:val="clear" w:color="auto" w:fill="FFFFFF"/>
        </w:rPr>
        <w:t>social</w:t>
      </w:r>
      <w:proofErr w:type="spellEnd"/>
      <w:r w:rsidRPr="00C73952">
        <w:rPr>
          <w:shd w:val="clear" w:color="auto" w:fill="FFFFFF"/>
        </w:rPr>
        <w:t xml:space="preserve"> </w:t>
      </w:r>
      <w:proofErr w:type="spellStart"/>
      <w:r w:rsidRPr="00C73952">
        <w:rPr>
          <w:shd w:val="clear" w:color="auto" w:fill="FFFFFF"/>
        </w:rPr>
        <w:t>legal</w:t>
      </w:r>
      <w:proofErr w:type="spellEnd"/>
      <w:r w:rsidRPr="00C73952">
        <w:rPr>
          <w:shd w:val="clear" w:color="auto" w:fill="FFFFFF"/>
        </w:rPr>
        <w:t xml:space="preserve"> </w:t>
      </w:r>
      <w:proofErr w:type="spellStart"/>
      <w:r w:rsidRPr="00C73952">
        <w:rPr>
          <w:shd w:val="clear" w:color="auto" w:fill="FFFFFF"/>
        </w:rPr>
        <w:t>consciousness</w:t>
      </w:r>
      <w:proofErr w:type="spellEnd"/>
      <w:r w:rsidRPr="00C73952">
        <w:rPr>
          <w:shd w:val="clear" w:color="auto" w:fill="FFFFFF"/>
        </w:rPr>
        <w:t xml:space="preserve"> </w:t>
      </w:r>
      <w:proofErr w:type="spellStart"/>
      <w:r w:rsidRPr="00C73952">
        <w:rPr>
          <w:shd w:val="clear" w:color="auto" w:fill="FFFFFF"/>
        </w:rPr>
        <w:t>on</w:t>
      </w:r>
      <w:proofErr w:type="spellEnd"/>
      <w:r w:rsidRPr="00C73952">
        <w:rPr>
          <w:shd w:val="clear" w:color="auto" w:fill="FFFFFF"/>
        </w:rPr>
        <w:t xml:space="preserve"> </w:t>
      </w:r>
      <w:proofErr w:type="spellStart"/>
      <w:r w:rsidRPr="00C73952">
        <w:rPr>
          <w:shd w:val="clear" w:color="auto" w:fill="FFFFFF"/>
        </w:rPr>
        <w:t>the</w:t>
      </w:r>
      <w:proofErr w:type="spellEnd"/>
      <w:r w:rsidRPr="00C73952">
        <w:rPr>
          <w:shd w:val="clear" w:color="auto" w:fill="FFFFFF"/>
        </w:rPr>
        <w:t xml:space="preserve"> </w:t>
      </w:r>
      <w:proofErr w:type="spellStart"/>
      <w:r w:rsidRPr="00C73952">
        <w:rPr>
          <w:shd w:val="clear" w:color="auto" w:fill="FFFFFF"/>
        </w:rPr>
        <w:t>implementation</w:t>
      </w:r>
      <w:proofErr w:type="spellEnd"/>
      <w:r w:rsidRPr="00C73952">
        <w:rPr>
          <w:shd w:val="clear" w:color="auto" w:fill="FFFFFF"/>
        </w:rPr>
        <w:t xml:space="preserve"> </w:t>
      </w:r>
      <w:proofErr w:type="spellStart"/>
      <w:r w:rsidRPr="00C73952">
        <w:rPr>
          <w:shd w:val="clear" w:color="auto" w:fill="FFFFFF"/>
        </w:rPr>
        <w:t>of</w:t>
      </w:r>
      <w:proofErr w:type="spellEnd"/>
      <w:r w:rsidRPr="00C73952">
        <w:rPr>
          <w:shd w:val="clear" w:color="auto" w:fill="FFFFFF"/>
        </w:rPr>
        <w:t xml:space="preserve"> </w:t>
      </w:r>
      <w:proofErr w:type="spellStart"/>
      <w:r w:rsidRPr="00C73952">
        <w:rPr>
          <w:shd w:val="clear" w:color="auto" w:fill="FFFFFF"/>
        </w:rPr>
        <w:t>compliance</w:t>
      </w:r>
      <w:proofErr w:type="spellEnd"/>
      <w:r w:rsidRPr="00C73952">
        <w:rPr>
          <w:shd w:val="clear" w:color="auto" w:fill="FFFFFF"/>
        </w:rPr>
        <w:t xml:space="preserve"> </w:t>
      </w:r>
      <w:proofErr w:type="spellStart"/>
      <w:r w:rsidRPr="00C73952">
        <w:rPr>
          <w:shd w:val="clear" w:color="auto" w:fill="FFFFFF"/>
        </w:rPr>
        <w:t>with</w:t>
      </w:r>
      <w:proofErr w:type="spellEnd"/>
      <w:r w:rsidRPr="00C73952">
        <w:rPr>
          <w:shd w:val="clear" w:color="auto" w:fill="FFFFFF"/>
        </w:rPr>
        <w:t xml:space="preserve"> </w:t>
      </w:r>
      <w:proofErr w:type="spellStart"/>
      <w:r w:rsidRPr="00C73952">
        <w:rPr>
          <w:shd w:val="clear" w:color="auto" w:fill="FFFFFF"/>
        </w:rPr>
        <w:t>the</w:t>
      </w:r>
      <w:proofErr w:type="spellEnd"/>
      <w:r w:rsidRPr="00C73952">
        <w:rPr>
          <w:shd w:val="clear" w:color="auto" w:fill="FFFFFF"/>
        </w:rPr>
        <w:t xml:space="preserve"> </w:t>
      </w:r>
      <w:proofErr w:type="spellStart"/>
      <w:r w:rsidRPr="00C73952">
        <w:rPr>
          <w:shd w:val="clear" w:color="auto" w:fill="FFFFFF"/>
        </w:rPr>
        <w:t>legitimacy</w:t>
      </w:r>
      <w:proofErr w:type="spellEnd"/>
      <w:r w:rsidRPr="00C73952">
        <w:rPr>
          <w:shd w:val="clear" w:color="auto" w:fill="FFFFFF"/>
        </w:rPr>
        <w:t xml:space="preserve"> </w:t>
      </w:r>
      <w:proofErr w:type="spellStart"/>
      <w:r w:rsidRPr="00C73952">
        <w:rPr>
          <w:shd w:val="clear" w:color="auto" w:fill="FFFFFF"/>
        </w:rPr>
        <w:t>in</w:t>
      </w:r>
      <w:proofErr w:type="spellEnd"/>
      <w:r w:rsidRPr="00C73952">
        <w:rPr>
          <w:shd w:val="clear" w:color="auto" w:fill="FFFFFF"/>
        </w:rPr>
        <w:t xml:space="preserve"> </w:t>
      </w:r>
      <w:proofErr w:type="spellStart"/>
      <w:r w:rsidRPr="00C73952">
        <w:rPr>
          <w:shd w:val="clear" w:color="auto" w:fill="FFFFFF"/>
        </w:rPr>
        <w:t>the</w:t>
      </w:r>
      <w:proofErr w:type="spellEnd"/>
      <w:r w:rsidRPr="00C73952">
        <w:rPr>
          <w:shd w:val="clear" w:color="auto" w:fill="FFFFFF"/>
        </w:rPr>
        <w:t xml:space="preserve"> </w:t>
      </w:r>
      <w:proofErr w:type="spellStart"/>
      <w:r w:rsidRPr="00C73952">
        <w:rPr>
          <w:shd w:val="clear" w:color="auto" w:fill="FFFFFF"/>
        </w:rPr>
        <w:t>state</w:t>
      </w:r>
      <w:proofErr w:type="spellEnd"/>
      <w:r w:rsidRPr="00C73952">
        <w:rPr>
          <w:shd w:val="clear" w:color="auto" w:fill="FFFFFF"/>
        </w:rPr>
        <w:t xml:space="preserve">. </w:t>
      </w:r>
      <w:proofErr w:type="spellStart"/>
      <w:r w:rsidRPr="00C73952">
        <w:rPr>
          <w:shd w:val="clear" w:color="auto" w:fill="FFFFFF"/>
        </w:rPr>
        <w:t>It</w:t>
      </w:r>
      <w:proofErr w:type="spellEnd"/>
      <w:r w:rsidRPr="00C73952">
        <w:rPr>
          <w:shd w:val="clear" w:color="auto" w:fill="FFFFFF"/>
        </w:rPr>
        <w:t xml:space="preserve"> </w:t>
      </w:r>
      <w:proofErr w:type="spellStart"/>
      <w:r w:rsidRPr="00C73952">
        <w:rPr>
          <w:shd w:val="clear" w:color="auto" w:fill="FFFFFF"/>
        </w:rPr>
        <w:t>analyses</w:t>
      </w:r>
      <w:proofErr w:type="spellEnd"/>
      <w:r w:rsidRPr="00C73952">
        <w:rPr>
          <w:shd w:val="clear" w:color="auto" w:fill="FFFFFF"/>
        </w:rPr>
        <w:t xml:space="preserve"> </w:t>
      </w:r>
      <w:proofErr w:type="spellStart"/>
      <w:r w:rsidRPr="00C73952">
        <w:rPr>
          <w:shd w:val="clear" w:color="auto" w:fill="FFFFFF"/>
        </w:rPr>
        <w:t>peculiarities</w:t>
      </w:r>
      <w:proofErr w:type="spellEnd"/>
      <w:r w:rsidRPr="00C73952">
        <w:rPr>
          <w:shd w:val="clear" w:color="auto" w:fill="FFFFFF"/>
        </w:rPr>
        <w:t xml:space="preserve"> </w:t>
      </w:r>
      <w:proofErr w:type="spellStart"/>
      <w:r w:rsidRPr="00C73952">
        <w:rPr>
          <w:shd w:val="clear" w:color="auto" w:fill="FFFFFF"/>
        </w:rPr>
        <w:t>of</w:t>
      </w:r>
      <w:proofErr w:type="spellEnd"/>
      <w:r w:rsidRPr="00C73952">
        <w:rPr>
          <w:shd w:val="clear" w:color="auto" w:fill="FFFFFF"/>
        </w:rPr>
        <w:t xml:space="preserve"> </w:t>
      </w:r>
      <w:proofErr w:type="spellStart"/>
      <w:r w:rsidRPr="00C73952">
        <w:rPr>
          <w:shd w:val="clear" w:color="auto" w:fill="FFFFFF"/>
        </w:rPr>
        <w:t>the</w:t>
      </w:r>
      <w:proofErr w:type="spellEnd"/>
      <w:r w:rsidRPr="00C73952">
        <w:rPr>
          <w:shd w:val="clear" w:color="auto" w:fill="FFFFFF"/>
        </w:rPr>
        <w:t xml:space="preserve"> </w:t>
      </w:r>
      <w:proofErr w:type="spellStart"/>
      <w:r w:rsidRPr="00C73952">
        <w:rPr>
          <w:shd w:val="clear" w:color="auto" w:fill="FFFFFF"/>
        </w:rPr>
        <w:t>reflection</w:t>
      </w:r>
      <w:proofErr w:type="spellEnd"/>
      <w:r w:rsidRPr="00C73952">
        <w:rPr>
          <w:shd w:val="clear" w:color="auto" w:fill="FFFFFF"/>
        </w:rPr>
        <w:t xml:space="preserve"> </w:t>
      </w:r>
      <w:proofErr w:type="spellStart"/>
      <w:r w:rsidRPr="00C73952">
        <w:rPr>
          <w:shd w:val="clear" w:color="auto" w:fill="FFFFFF"/>
        </w:rPr>
        <w:t>of</w:t>
      </w:r>
      <w:proofErr w:type="spellEnd"/>
      <w:r w:rsidRPr="00C73952">
        <w:rPr>
          <w:shd w:val="clear" w:color="auto" w:fill="FFFFFF"/>
        </w:rPr>
        <w:t xml:space="preserve"> </w:t>
      </w:r>
      <w:proofErr w:type="spellStart"/>
      <w:r w:rsidRPr="00C73952">
        <w:rPr>
          <w:shd w:val="clear" w:color="auto" w:fill="FFFFFF"/>
        </w:rPr>
        <w:t>the</w:t>
      </w:r>
      <w:proofErr w:type="spellEnd"/>
      <w:r w:rsidRPr="00C73952">
        <w:rPr>
          <w:shd w:val="clear" w:color="auto" w:fill="FFFFFF"/>
        </w:rPr>
        <w:t xml:space="preserve"> </w:t>
      </w:r>
      <w:proofErr w:type="spellStart"/>
      <w:r w:rsidRPr="00C73952">
        <w:rPr>
          <w:shd w:val="clear" w:color="auto" w:fill="FFFFFF"/>
        </w:rPr>
        <w:t>categories</w:t>
      </w:r>
      <w:proofErr w:type="spellEnd"/>
      <w:r w:rsidRPr="00C73952">
        <w:rPr>
          <w:shd w:val="clear" w:color="auto" w:fill="FFFFFF"/>
        </w:rPr>
        <w:t xml:space="preserve"> </w:t>
      </w:r>
      <w:proofErr w:type="spellStart"/>
      <w:r w:rsidRPr="00C73952">
        <w:rPr>
          <w:shd w:val="clear" w:color="auto" w:fill="FFFFFF"/>
        </w:rPr>
        <w:t>of</w:t>
      </w:r>
      <w:proofErr w:type="spellEnd"/>
      <w:r w:rsidRPr="00C73952">
        <w:rPr>
          <w:shd w:val="clear" w:color="auto" w:fill="FFFFFF"/>
        </w:rPr>
        <w:t xml:space="preserve"> </w:t>
      </w:r>
      <w:proofErr w:type="spellStart"/>
      <w:r w:rsidRPr="00C73952">
        <w:rPr>
          <w:shd w:val="clear" w:color="auto" w:fill="FFFFFF"/>
        </w:rPr>
        <w:t>law</w:t>
      </w:r>
      <w:proofErr w:type="spellEnd"/>
      <w:r w:rsidRPr="00C73952">
        <w:rPr>
          <w:shd w:val="clear" w:color="auto" w:fill="FFFFFF"/>
        </w:rPr>
        <w:t xml:space="preserve"> </w:t>
      </w:r>
      <w:proofErr w:type="spellStart"/>
      <w:r w:rsidRPr="00C73952">
        <w:rPr>
          <w:shd w:val="clear" w:color="auto" w:fill="FFFFFF"/>
        </w:rPr>
        <w:t>and</w:t>
      </w:r>
      <w:proofErr w:type="spellEnd"/>
      <w:r w:rsidRPr="00C73952">
        <w:rPr>
          <w:shd w:val="clear" w:color="auto" w:fill="FFFFFF"/>
        </w:rPr>
        <w:t xml:space="preserve"> </w:t>
      </w:r>
      <w:proofErr w:type="spellStart"/>
      <w:r w:rsidRPr="00C73952">
        <w:rPr>
          <w:shd w:val="clear" w:color="auto" w:fill="FFFFFF"/>
        </w:rPr>
        <w:t>legislation</w:t>
      </w:r>
      <w:proofErr w:type="spellEnd"/>
      <w:r w:rsidRPr="00C73952">
        <w:rPr>
          <w:shd w:val="clear" w:color="auto" w:fill="FFFFFF"/>
        </w:rPr>
        <w:t xml:space="preserve"> </w:t>
      </w:r>
      <w:proofErr w:type="spellStart"/>
      <w:r w:rsidRPr="00C73952">
        <w:rPr>
          <w:shd w:val="clear" w:color="auto" w:fill="FFFFFF"/>
        </w:rPr>
        <w:t>in</w:t>
      </w:r>
      <w:proofErr w:type="spellEnd"/>
      <w:r w:rsidRPr="00C73952">
        <w:rPr>
          <w:shd w:val="clear" w:color="auto" w:fill="FFFFFF"/>
        </w:rPr>
        <w:t xml:space="preserve"> </w:t>
      </w:r>
      <w:proofErr w:type="spellStart"/>
      <w:r w:rsidRPr="00C73952">
        <w:rPr>
          <w:shd w:val="clear" w:color="auto" w:fill="FFFFFF"/>
        </w:rPr>
        <w:t>legal</w:t>
      </w:r>
      <w:proofErr w:type="spellEnd"/>
      <w:r w:rsidRPr="00C73952">
        <w:rPr>
          <w:shd w:val="clear" w:color="auto" w:fill="FFFFFF"/>
        </w:rPr>
        <w:t xml:space="preserve"> </w:t>
      </w:r>
      <w:proofErr w:type="spellStart"/>
      <w:r w:rsidRPr="00C73952">
        <w:rPr>
          <w:shd w:val="clear" w:color="auto" w:fill="FFFFFF"/>
        </w:rPr>
        <w:t>consciousness</w:t>
      </w:r>
      <w:proofErr w:type="spellEnd"/>
      <w:r w:rsidRPr="00C73952">
        <w:rPr>
          <w:shd w:val="clear" w:color="auto" w:fill="FFFFFF"/>
        </w:rPr>
        <w:t xml:space="preserve"> </w:t>
      </w:r>
      <w:proofErr w:type="spellStart"/>
      <w:r w:rsidRPr="00C73952">
        <w:rPr>
          <w:shd w:val="clear" w:color="auto" w:fill="FFFFFF"/>
        </w:rPr>
        <w:t>of</w:t>
      </w:r>
      <w:proofErr w:type="spellEnd"/>
      <w:r w:rsidRPr="00C73952">
        <w:rPr>
          <w:shd w:val="clear" w:color="auto" w:fill="FFFFFF"/>
        </w:rPr>
        <w:t xml:space="preserve"> </w:t>
      </w:r>
      <w:proofErr w:type="spellStart"/>
      <w:r w:rsidRPr="00C73952">
        <w:rPr>
          <w:shd w:val="clear" w:color="auto" w:fill="FFFFFF"/>
        </w:rPr>
        <w:t>individuals</w:t>
      </w:r>
      <w:proofErr w:type="spellEnd"/>
      <w:r w:rsidRPr="00C73952">
        <w:rPr>
          <w:shd w:val="clear" w:color="auto" w:fill="FFFFFF"/>
        </w:rPr>
        <w:t xml:space="preserve">. </w:t>
      </w:r>
      <w:proofErr w:type="spellStart"/>
      <w:r w:rsidRPr="00C73952">
        <w:rPr>
          <w:shd w:val="clear" w:color="auto" w:fill="FFFFFF"/>
        </w:rPr>
        <w:t>It</w:t>
      </w:r>
      <w:proofErr w:type="spellEnd"/>
      <w:r w:rsidRPr="00C73952">
        <w:rPr>
          <w:shd w:val="clear" w:color="auto" w:fill="FFFFFF"/>
        </w:rPr>
        <w:t xml:space="preserve"> </w:t>
      </w:r>
      <w:proofErr w:type="spellStart"/>
      <w:r w:rsidRPr="00C73952">
        <w:rPr>
          <w:shd w:val="clear" w:color="auto" w:fill="FFFFFF"/>
        </w:rPr>
        <w:t>proves</w:t>
      </w:r>
      <w:proofErr w:type="spellEnd"/>
      <w:r w:rsidRPr="00C73952">
        <w:rPr>
          <w:shd w:val="clear" w:color="auto" w:fill="FFFFFF"/>
        </w:rPr>
        <w:t xml:space="preserve"> </w:t>
      </w:r>
      <w:proofErr w:type="spellStart"/>
      <w:r w:rsidRPr="00C73952">
        <w:rPr>
          <w:shd w:val="clear" w:color="auto" w:fill="FFFFFF"/>
        </w:rPr>
        <w:t>the</w:t>
      </w:r>
      <w:proofErr w:type="spellEnd"/>
      <w:r w:rsidRPr="00C73952">
        <w:rPr>
          <w:shd w:val="clear" w:color="auto" w:fill="FFFFFF"/>
        </w:rPr>
        <w:t xml:space="preserve"> </w:t>
      </w:r>
      <w:proofErr w:type="spellStart"/>
      <w:r w:rsidRPr="00C73952">
        <w:rPr>
          <w:shd w:val="clear" w:color="auto" w:fill="FFFFFF"/>
        </w:rPr>
        <w:t>necessity</w:t>
      </w:r>
      <w:proofErr w:type="spellEnd"/>
      <w:r w:rsidRPr="00C73952">
        <w:rPr>
          <w:shd w:val="clear" w:color="auto" w:fill="FFFFFF"/>
        </w:rPr>
        <w:t xml:space="preserve"> </w:t>
      </w:r>
      <w:proofErr w:type="spellStart"/>
      <w:r w:rsidRPr="00C73952">
        <w:rPr>
          <w:shd w:val="clear" w:color="auto" w:fill="FFFFFF"/>
        </w:rPr>
        <w:t>to</w:t>
      </w:r>
      <w:proofErr w:type="spellEnd"/>
      <w:r w:rsidRPr="00C73952">
        <w:rPr>
          <w:shd w:val="clear" w:color="auto" w:fill="FFFFFF"/>
        </w:rPr>
        <w:t xml:space="preserve"> </w:t>
      </w:r>
      <w:proofErr w:type="spellStart"/>
      <w:r w:rsidRPr="00C73952">
        <w:rPr>
          <w:shd w:val="clear" w:color="auto" w:fill="FFFFFF"/>
        </w:rPr>
        <w:t>consider</w:t>
      </w:r>
      <w:proofErr w:type="spellEnd"/>
      <w:r w:rsidRPr="00C73952">
        <w:rPr>
          <w:shd w:val="clear" w:color="auto" w:fill="FFFFFF"/>
        </w:rPr>
        <w:t xml:space="preserve"> </w:t>
      </w:r>
      <w:proofErr w:type="spellStart"/>
      <w:r w:rsidRPr="00C73952">
        <w:rPr>
          <w:shd w:val="clear" w:color="auto" w:fill="FFFFFF"/>
        </w:rPr>
        <w:t>these</w:t>
      </w:r>
      <w:proofErr w:type="spellEnd"/>
      <w:r w:rsidRPr="00C73952">
        <w:rPr>
          <w:shd w:val="clear" w:color="auto" w:fill="FFFFFF"/>
        </w:rPr>
        <w:t xml:space="preserve"> </w:t>
      </w:r>
      <w:proofErr w:type="spellStart"/>
      <w:r w:rsidRPr="00C73952">
        <w:rPr>
          <w:shd w:val="clear" w:color="auto" w:fill="FFFFFF"/>
        </w:rPr>
        <w:t>terms</w:t>
      </w:r>
      <w:proofErr w:type="spellEnd"/>
      <w:r w:rsidRPr="00C73952">
        <w:rPr>
          <w:shd w:val="clear" w:color="auto" w:fill="FFFFFF"/>
        </w:rPr>
        <w:t xml:space="preserve"> </w:t>
      </w:r>
      <w:proofErr w:type="spellStart"/>
      <w:r w:rsidRPr="00C73952">
        <w:rPr>
          <w:shd w:val="clear" w:color="auto" w:fill="FFFFFF"/>
        </w:rPr>
        <w:t>in</w:t>
      </w:r>
      <w:proofErr w:type="spellEnd"/>
      <w:r w:rsidRPr="00C73952">
        <w:rPr>
          <w:shd w:val="clear" w:color="auto" w:fill="FFFFFF"/>
        </w:rPr>
        <w:t xml:space="preserve"> </w:t>
      </w:r>
      <w:proofErr w:type="spellStart"/>
      <w:r w:rsidRPr="00C73952">
        <w:rPr>
          <w:shd w:val="clear" w:color="auto" w:fill="FFFFFF"/>
        </w:rPr>
        <w:t>the</w:t>
      </w:r>
      <w:proofErr w:type="spellEnd"/>
      <w:r w:rsidRPr="00C73952">
        <w:rPr>
          <w:shd w:val="clear" w:color="auto" w:fill="FFFFFF"/>
        </w:rPr>
        <w:t xml:space="preserve"> </w:t>
      </w:r>
      <w:proofErr w:type="spellStart"/>
      <w:r w:rsidRPr="00C73952">
        <w:rPr>
          <w:shd w:val="clear" w:color="auto" w:fill="FFFFFF"/>
        </w:rPr>
        <w:t>process</w:t>
      </w:r>
      <w:proofErr w:type="spellEnd"/>
      <w:r w:rsidRPr="00C73952">
        <w:rPr>
          <w:shd w:val="clear" w:color="auto" w:fill="FFFFFF"/>
        </w:rPr>
        <w:t xml:space="preserve"> </w:t>
      </w:r>
      <w:proofErr w:type="spellStart"/>
      <w:r w:rsidRPr="00C73952">
        <w:rPr>
          <w:shd w:val="clear" w:color="auto" w:fill="FFFFFF"/>
        </w:rPr>
        <w:t>of</w:t>
      </w:r>
      <w:proofErr w:type="spellEnd"/>
      <w:r w:rsidRPr="00C73952">
        <w:rPr>
          <w:shd w:val="clear" w:color="auto" w:fill="FFFFFF"/>
        </w:rPr>
        <w:t xml:space="preserve"> </w:t>
      </w:r>
      <w:proofErr w:type="spellStart"/>
      <w:r w:rsidRPr="00C73952">
        <w:rPr>
          <w:shd w:val="clear" w:color="auto" w:fill="FFFFFF"/>
        </w:rPr>
        <w:t>legal</w:t>
      </w:r>
      <w:proofErr w:type="spellEnd"/>
      <w:r w:rsidRPr="00C73952">
        <w:rPr>
          <w:shd w:val="clear" w:color="auto" w:fill="FFFFFF"/>
        </w:rPr>
        <w:t xml:space="preserve"> </w:t>
      </w:r>
      <w:proofErr w:type="spellStart"/>
      <w:r w:rsidRPr="00C73952">
        <w:rPr>
          <w:shd w:val="clear" w:color="auto" w:fill="FFFFFF"/>
        </w:rPr>
        <w:t>innovation</w:t>
      </w:r>
      <w:proofErr w:type="spellEnd"/>
      <w:r w:rsidRPr="00C73952">
        <w:rPr>
          <w:shd w:val="clear" w:color="auto" w:fill="FFFFFF"/>
        </w:rPr>
        <w:t xml:space="preserve"> </w:t>
      </w:r>
      <w:proofErr w:type="spellStart"/>
      <w:r w:rsidRPr="00C73952">
        <w:rPr>
          <w:shd w:val="clear" w:color="auto" w:fill="FFFFFF"/>
        </w:rPr>
        <w:t>and</w:t>
      </w:r>
      <w:proofErr w:type="spellEnd"/>
      <w:r w:rsidRPr="00C73952">
        <w:rPr>
          <w:shd w:val="clear" w:color="auto" w:fill="FFFFFF"/>
        </w:rPr>
        <w:t xml:space="preserve"> </w:t>
      </w:r>
      <w:proofErr w:type="spellStart"/>
      <w:r w:rsidRPr="00C73952">
        <w:rPr>
          <w:shd w:val="clear" w:color="auto" w:fill="FFFFFF"/>
        </w:rPr>
        <w:t>enforcement</w:t>
      </w:r>
      <w:proofErr w:type="spellEnd"/>
      <w:r w:rsidRPr="00C73952">
        <w:rPr>
          <w:shd w:val="clear" w:color="auto" w:fill="FFFFFF"/>
        </w:rPr>
        <w:t>.</w:t>
      </w:r>
    </w:p>
    <w:p w:rsidR="00132A50" w:rsidRPr="00132A50" w:rsidRDefault="00132A50" w:rsidP="004B4A45">
      <w:pPr>
        <w:tabs>
          <w:tab w:val="left" w:pos="993"/>
        </w:tabs>
        <w:spacing w:after="0" w:line="360" w:lineRule="auto"/>
        <w:ind w:firstLine="709"/>
        <w:contextualSpacing/>
        <w:jc w:val="both"/>
        <w:rPr>
          <w:b/>
          <w:lang w:val="en-US"/>
        </w:rPr>
      </w:pPr>
      <w:proofErr w:type="spellStart"/>
      <w:r w:rsidRPr="00132A50">
        <w:rPr>
          <w:b/>
          <w:shd w:val="clear" w:color="auto" w:fill="FFFFFF"/>
        </w:rPr>
        <w:t>Key</w:t>
      </w:r>
      <w:proofErr w:type="spellEnd"/>
      <w:r w:rsidRPr="00132A50">
        <w:rPr>
          <w:b/>
          <w:shd w:val="clear" w:color="auto" w:fill="FFFFFF"/>
        </w:rPr>
        <w:t xml:space="preserve"> </w:t>
      </w:r>
      <w:proofErr w:type="spellStart"/>
      <w:r w:rsidRPr="00132A50">
        <w:rPr>
          <w:b/>
          <w:shd w:val="clear" w:color="auto" w:fill="FFFFFF"/>
        </w:rPr>
        <w:t>words</w:t>
      </w:r>
      <w:proofErr w:type="spellEnd"/>
      <w:r w:rsidRPr="00132A50">
        <w:rPr>
          <w:b/>
          <w:shd w:val="clear" w:color="auto" w:fill="FFFFFF"/>
        </w:rPr>
        <w:t>:</w:t>
      </w:r>
      <w:r w:rsidR="00AC1F94">
        <w:rPr>
          <w:b/>
          <w:shd w:val="clear" w:color="auto" w:fill="FFFFFF"/>
          <w:lang w:val="en-US"/>
        </w:rPr>
        <w:t xml:space="preserve"> </w:t>
      </w:r>
      <w:r>
        <w:rPr>
          <w:shd w:val="clear" w:color="auto" w:fill="FFFFFF"/>
          <w:lang w:val="en-US"/>
        </w:rPr>
        <w:t>l</w:t>
      </w:r>
      <w:proofErr w:type="spellStart"/>
      <w:r w:rsidRPr="00132A50">
        <w:rPr>
          <w:shd w:val="clear" w:color="auto" w:fill="FFFFFF"/>
        </w:rPr>
        <w:t>egal</w:t>
      </w:r>
      <w:proofErr w:type="spellEnd"/>
      <w:r w:rsidRPr="00132A50">
        <w:rPr>
          <w:shd w:val="clear" w:color="auto" w:fill="FFFFFF"/>
        </w:rPr>
        <w:t xml:space="preserve"> </w:t>
      </w:r>
      <w:proofErr w:type="spellStart"/>
      <w:r w:rsidRPr="00132A50">
        <w:rPr>
          <w:shd w:val="clear" w:color="auto" w:fill="FFFFFF"/>
        </w:rPr>
        <w:t>consciousness</w:t>
      </w:r>
      <w:proofErr w:type="spellEnd"/>
      <w:r w:rsidRPr="00132A50">
        <w:rPr>
          <w:shd w:val="clear" w:color="auto" w:fill="FFFFFF"/>
        </w:rPr>
        <w:t xml:space="preserve">, </w:t>
      </w:r>
      <w:proofErr w:type="spellStart"/>
      <w:r w:rsidRPr="00132A50">
        <w:rPr>
          <w:shd w:val="clear" w:color="auto" w:fill="FFFFFF"/>
        </w:rPr>
        <w:t>legitimacy</w:t>
      </w:r>
      <w:proofErr w:type="spellEnd"/>
      <w:r w:rsidRPr="00132A50">
        <w:rPr>
          <w:shd w:val="clear" w:color="auto" w:fill="FFFFFF"/>
        </w:rPr>
        <w:t xml:space="preserve">, </w:t>
      </w:r>
      <w:proofErr w:type="spellStart"/>
      <w:r w:rsidRPr="00132A50">
        <w:rPr>
          <w:shd w:val="clear" w:color="auto" w:fill="FFFFFF"/>
        </w:rPr>
        <w:t>compliance</w:t>
      </w:r>
      <w:proofErr w:type="spellEnd"/>
      <w:r w:rsidRPr="00132A50">
        <w:rPr>
          <w:shd w:val="clear" w:color="auto" w:fill="FFFFFF"/>
        </w:rPr>
        <w:t xml:space="preserve"> </w:t>
      </w:r>
      <w:proofErr w:type="spellStart"/>
      <w:r w:rsidRPr="00132A50">
        <w:rPr>
          <w:shd w:val="clear" w:color="auto" w:fill="FFFFFF"/>
        </w:rPr>
        <w:t>of</w:t>
      </w:r>
      <w:proofErr w:type="spellEnd"/>
      <w:r w:rsidRPr="00132A50">
        <w:rPr>
          <w:shd w:val="clear" w:color="auto" w:fill="FFFFFF"/>
        </w:rPr>
        <w:t xml:space="preserve"> </w:t>
      </w:r>
      <w:proofErr w:type="spellStart"/>
      <w:r w:rsidRPr="00132A50">
        <w:rPr>
          <w:shd w:val="clear" w:color="auto" w:fill="FFFFFF"/>
        </w:rPr>
        <w:t>law</w:t>
      </w:r>
      <w:proofErr w:type="spellEnd"/>
      <w:r w:rsidRPr="00132A50">
        <w:rPr>
          <w:shd w:val="clear" w:color="auto" w:fill="FFFFFF"/>
        </w:rPr>
        <w:t xml:space="preserve">, </w:t>
      </w:r>
      <w:proofErr w:type="spellStart"/>
      <w:r w:rsidRPr="00132A50">
        <w:rPr>
          <w:shd w:val="clear" w:color="auto" w:fill="FFFFFF"/>
        </w:rPr>
        <w:t>legal</w:t>
      </w:r>
      <w:proofErr w:type="spellEnd"/>
      <w:r w:rsidRPr="00132A50">
        <w:rPr>
          <w:shd w:val="clear" w:color="auto" w:fill="FFFFFF"/>
        </w:rPr>
        <w:t xml:space="preserve"> </w:t>
      </w:r>
      <w:proofErr w:type="spellStart"/>
      <w:r w:rsidRPr="00132A50">
        <w:rPr>
          <w:shd w:val="clear" w:color="auto" w:fill="FFFFFF"/>
        </w:rPr>
        <w:t>innovation</w:t>
      </w:r>
      <w:proofErr w:type="spellEnd"/>
      <w:r>
        <w:rPr>
          <w:shd w:val="clear" w:color="auto" w:fill="FFFFFF"/>
          <w:lang w:val="en-US"/>
        </w:rPr>
        <w:t>, e</w:t>
      </w:r>
      <w:r w:rsidRPr="00132A50">
        <w:rPr>
          <w:shd w:val="clear" w:color="auto" w:fill="FFFFFF"/>
          <w:lang w:val="en-US"/>
        </w:rPr>
        <w:t>nforcement</w:t>
      </w:r>
      <w:r w:rsidRPr="00132A50">
        <w:rPr>
          <w:shd w:val="clear" w:color="auto" w:fill="FFFFFF"/>
        </w:rPr>
        <w:t>.</w:t>
      </w:r>
    </w:p>
    <w:p w:rsidR="00BA728B" w:rsidRPr="00C73952" w:rsidRDefault="00BA728B" w:rsidP="004B4A45">
      <w:pPr>
        <w:tabs>
          <w:tab w:val="left" w:pos="993"/>
        </w:tabs>
        <w:spacing w:after="0" w:line="360" w:lineRule="auto"/>
        <w:ind w:firstLine="709"/>
        <w:contextualSpacing/>
        <w:jc w:val="both"/>
      </w:pPr>
    </w:p>
    <w:p w:rsidR="00EE7223" w:rsidRDefault="00BA728B" w:rsidP="004B4A45">
      <w:pPr>
        <w:spacing w:after="0" w:line="360" w:lineRule="auto"/>
        <w:ind w:firstLine="709"/>
        <w:jc w:val="both"/>
      </w:pPr>
      <w:r w:rsidRPr="006221F6">
        <w:rPr>
          <w:rFonts w:eastAsia="Times New Roman"/>
          <w:b/>
        </w:rPr>
        <w:t>Постановка проблеми</w:t>
      </w:r>
      <w:r w:rsidR="004E2E51" w:rsidRPr="006221F6">
        <w:rPr>
          <w:rFonts w:eastAsia="Times New Roman"/>
          <w:b/>
        </w:rPr>
        <w:t>.</w:t>
      </w:r>
      <w:r w:rsidR="00AE4FEB">
        <w:rPr>
          <w:rFonts w:eastAsia="Times New Roman"/>
          <w:b/>
          <w:lang w:val="en-US"/>
        </w:rPr>
        <w:t xml:space="preserve"> </w:t>
      </w:r>
      <w:r w:rsidR="00EE7223">
        <w:t xml:space="preserve">Ефективність правового регулювання суспільних відносин у державі відображається у теоретичній конструкції поняття «законності». Вона має на </w:t>
      </w:r>
      <w:r w:rsidR="00EE7223" w:rsidRPr="00D77235">
        <w:t>меті науково відобразити кінцеву мет</w:t>
      </w:r>
      <w:r w:rsidR="00EE7223">
        <w:t xml:space="preserve">у функціонування правових норм та </w:t>
      </w:r>
      <w:r w:rsidR="00EE7223" w:rsidRPr="00D77235">
        <w:t xml:space="preserve">втілює у собі той стан навколишньої дійсності, де ці базові регулятори суспільного життя уже є його невід’ємною та органічною частиною. Це своєрідний правовий ідеал, прагнення до якого присутнє як у наукових дослідженнях різних часів, так і в свідомості всього суспільства. Досягнення цього ідеалу </w:t>
      </w:r>
      <w:proofErr w:type="spellStart"/>
      <w:r w:rsidR="00EE7223" w:rsidRPr="00D77235">
        <w:t>–результат</w:t>
      </w:r>
      <w:proofErr w:type="spellEnd"/>
      <w:r w:rsidR="00EE7223" w:rsidRPr="00D77235">
        <w:t xml:space="preserve"> демократичних перетворень у державі та суспільстві, вагомою частиною яких є й формування демократичної правосвідомості усього населення.</w:t>
      </w:r>
    </w:p>
    <w:p w:rsidR="00EE7223" w:rsidRPr="00D77235" w:rsidRDefault="00EE7223" w:rsidP="004B4A45">
      <w:pPr>
        <w:tabs>
          <w:tab w:val="left" w:pos="993"/>
        </w:tabs>
        <w:spacing w:after="0" w:line="360" w:lineRule="auto"/>
        <w:ind w:firstLine="709"/>
        <w:contextualSpacing/>
        <w:jc w:val="both"/>
      </w:pPr>
      <w:r>
        <w:t xml:space="preserve">В той же час, забезпечення законності в Україні, починаючи із здобуття нею незалежності та до сьогодні, було і є теоретичною та практичною, соціальною та правовою проблемою, що пов’язана, передусім, із специфічним сприйняттям категорій права та закону нашими співвітчизниками, їх співвідношенням у межах індивідуальної та суспільної правосвідомості та, відповідно, низьким рівнем дотримання правових норм в нашій державі. </w:t>
      </w:r>
    </w:p>
    <w:p w:rsidR="00B6349A" w:rsidRDefault="004E2E51" w:rsidP="004B4A45">
      <w:pPr>
        <w:tabs>
          <w:tab w:val="left" w:pos="993"/>
        </w:tabs>
        <w:spacing w:after="0" w:line="360" w:lineRule="auto"/>
        <w:ind w:firstLine="709"/>
        <w:contextualSpacing/>
        <w:jc w:val="both"/>
      </w:pPr>
      <w:r w:rsidRPr="004E2E51">
        <w:rPr>
          <w:b/>
        </w:rPr>
        <w:t xml:space="preserve">Стан </w:t>
      </w:r>
      <w:proofErr w:type="spellStart"/>
      <w:r w:rsidRPr="004E2E51">
        <w:rPr>
          <w:b/>
        </w:rPr>
        <w:t>дослідження.</w:t>
      </w:r>
      <w:r w:rsidR="00EE7223">
        <w:t>Дослідженням</w:t>
      </w:r>
      <w:proofErr w:type="spellEnd"/>
      <w:r w:rsidR="00EE7223">
        <w:t xml:space="preserve"> законності у різних її аспектах у вітчизняній та російській правовій науці займалися </w:t>
      </w:r>
      <w:proofErr w:type="spellStart"/>
      <w:r w:rsidR="00B6349A">
        <w:t>Алєксєєв</w:t>
      </w:r>
      <w:proofErr w:type="spellEnd"/>
      <w:r w:rsidR="00B6349A">
        <w:t xml:space="preserve"> С.С., Горбунова Л.М., Клімова Г.П., </w:t>
      </w:r>
      <w:proofErr w:type="spellStart"/>
      <w:r w:rsidR="00B6349A">
        <w:t>Оніщенко</w:t>
      </w:r>
      <w:proofErr w:type="spellEnd"/>
      <w:r w:rsidR="00B6349A">
        <w:t xml:space="preserve"> Н.М., </w:t>
      </w:r>
      <w:proofErr w:type="spellStart"/>
      <w:r w:rsidR="00B6349A">
        <w:t>Поляков</w:t>
      </w:r>
      <w:proofErr w:type="spellEnd"/>
      <w:r w:rsidR="00B6349A">
        <w:t xml:space="preserve"> А.В., </w:t>
      </w:r>
      <w:proofErr w:type="spellStart"/>
      <w:r w:rsidR="00B6349A">
        <w:t>Скрипнюк</w:t>
      </w:r>
      <w:proofErr w:type="spellEnd"/>
      <w:r w:rsidR="00B6349A">
        <w:t xml:space="preserve"> О.В., Соловйов В.М., </w:t>
      </w:r>
      <w:proofErr w:type="spellStart"/>
      <w:r w:rsidR="00B6349A">
        <w:t>Шай</w:t>
      </w:r>
      <w:proofErr w:type="spellEnd"/>
      <w:r w:rsidR="00B6349A">
        <w:t xml:space="preserve"> Р.Я. та інші.</w:t>
      </w:r>
    </w:p>
    <w:p w:rsidR="00BA728B" w:rsidRDefault="004E2E51" w:rsidP="004B4A45">
      <w:pPr>
        <w:tabs>
          <w:tab w:val="left" w:pos="993"/>
        </w:tabs>
        <w:spacing w:after="0" w:line="360" w:lineRule="auto"/>
        <w:ind w:firstLine="709"/>
        <w:contextualSpacing/>
        <w:jc w:val="both"/>
      </w:pPr>
      <w:r>
        <w:lastRenderedPageBreak/>
        <w:t>Разом з тим у</w:t>
      </w:r>
      <w:r w:rsidR="00BA728B" w:rsidRPr="00D77235">
        <w:t xml:space="preserve"> правовій науці поняття законності та правосвідомості практично не досліджуються у комплексі, хоча, на наш погляд, зв'язок між ними незаперечний. Зазвичай, розглядаючи ре</w:t>
      </w:r>
      <w:r w:rsidR="00BA728B">
        <w:t xml:space="preserve">жим законності та правопорядку, </w:t>
      </w:r>
      <w:r w:rsidR="00BA728B" w:rsidRPr="00D77235">
        <w:t xml:space="preserve">науковці хоча й згадують про окремі його психологічні чи ідеологічні компоненти, проте не </w:t>
      </w:r>
      <w:r w:rsidR="00BA728B">
        <w:t>виділяють чіткий</w:t>
      </w:r>
      <w:r w:rsidR="00BA728B" w:rsidRPr="00D77235">
        <w:t xml:space="preserve"> взаємовплив між </w:t>
      </w:r>
      <w:r w:rsidR="006712C7" w:rsidRPr="006712C7">
        <w:t>законн</w:t>
      </w:r>
      <w:r w:rsidR="006712C7">
        <w:t>істю</w:t>
      </w:r>
      <w:r w:rsidR="00BA728B" w:rsidRPr="00D77235">
        <w:t xml:space="preserve"> та явищем правосвідомості. </w:t>
      </w:r>
      <w:r w:rsidR="00BA728B">
        <w:t>А головне, правова наука ще не визначила конкретних шляхів впливу на рівень законності у державі шляхом підвищення рівня правосвідомості її громадян.</w:t>
      </w:r>
    </w:p>
    <w:p w:rsidR="00BA728B" w:rsidRDefault="00F447EE" w:rsidP="004B4A45">
      <w:pPr>
        <w:tabs>
          <w:tab w:val="left" w:pos="993"/>
        </w:tabs>
        <w:spacing w:after="0" w:line="360" w:lineRule="auto"/>
        <w:ind w:firstLine="709"/>
        <w:contextualSpacing/>
        <w:jc w:val="both"/>
      </w:pPr>
      <w:r w:rsidRPr="004E2E51">
        <w:rPr>
          <w:b/>
        </w:rPr>
        <w:t>Метою</w:t>
      </w:r>
      <w:r>
        <w:t xml:space="preserve"> статті є</w:t>
      </w:r>
      <w:r w:rsidR="00BA728B">
        <w:t xml:space="preserve"> з’ясування сутності поняття законності, визначення співвідношення явищ закону та права у свідомості українців та, на основі цього, дослідження можливих способів підвищення рівня законності в країні через вплив на правосвідомість її громадян.</w:t>
      </w:r>
    </w:p>
    <w:p w:rsidR="00EE7223" w:rsidRPr="00D77235" w:rsidRDefault="00BA728B" w:rsidP="004B4A45">
      <w:pPr>
        <w:spacing w:after="0" w:line="360" w:lineRule="auto"/>
        <w:ind w:firstLine="709"/>
        <w:jc w:val="both"/>
      </w:pPr>
      <w:r w:rsidRPr="004E2E51">
        <w:rPr>
          <w:rFonts w:eastAsia="Times New Roman"/>
          <w:b/>
        </w:rPr>
        <w:t>Виклад основн</w:t>
      </w:r>
      <w:r w:rsidR="004E2E51" w:rsidRPr="004E2E51">
        <w:rPr>
          <w:rFonts w:eastAsia="Times New Roman"/>
          <w:b/>
        </w:rPr>
        <w:t xml:space="preserve">ого </w:t>
      </w:r>
      <w:proofErr w:type="spellStart"/>
      <w:r w:rsidR="004E2E51" w:rsidRPr="004E2E51">
        <w:rPr>
          <w:rFonts w:eastAsia="Times New Roman"/>
          <w:b/>
        </w:rPr>
        <w:t>матеріалу.</w:t>
      </w:r>
      <w:r w:rsidR="00EE7223">
        <w:t>З’ясування</w:t>
      </w:r>
      <w:proofErr w:type="spellEnd"/>
      <w:r w:rsidR="00EE7223">
        <w:t xml:space="preserve"> окреслених нами проблемних питань у контексті дослідження впливу правосвідомості на забезпечення законності вимагає, передусім, визначення сутності цієї категорії, що складатиме теоретичну базу нашого дослідження. О</w:t>
      </w:r>
      <w:r w:rsidR="00EE7223" w:rsidRPr="00D77235">
        <w:t>кремі науковці визначають законність як правовий режим точного і неухильного здійснення законів та інших нормативних актів усіма суб’єктами суспільних відносин як у сфері правотворчості, так і в сфері реалізації правових норм; режим, який забезпечує всебічну охорону прав та інтересів ос</w:t>
      </w:r>
      <w:r w:rsidR="006221F6">
        <w:t>оби, суспільства і держави [1, с</w:t>
      </w:r>
      <w:r w:rsidR="00EE7223" w:rsidRPr="00D77235">
        <w:t xml:space="preserve">.112]. Близьким за змістом є і наступне визначення: «законність – це принцип функціонування суспільства у певному режимі, для якого характерна вимога суворого і неухильного додержання законів держави усіма громадянами, посадовими особами, державними органами, громадськими об’єднаннями та всіма іншими суб’єктами права, а також їхнє реальне виконання» [2, </w:t>
      </w:r>
      <w:r w:rsidR="006221F6">
        <w:t>с</w:t>
      </w:r>
      <w:r w:rsidR="00EE7223" w:rsidRPr="00D77235">
        <w:t>. 31]</w:t>
      </w:r>
    </w:p>
    <w:p w:rsidR="00EE7223" w:rsidRPr="00D77235" w:rsidRDefault="00EE7223" w:rsidP="004B4A45">
      <w:pPr>
        <w:tabs>
          <w:tab w:val="left" w:pos="993"/>
        </w:tabs>
        <w:spacing w:after="0" w:line="360" w:lineRule="auto"/>
        <w:ind w:firstLine="709"/>
        <w:contextualSpacing/>
        <w:jc w:val="both"/>
      </w:pPr>
      <w:r w:rsidRPr="00D77235">
        <w:t xml:space="preserve">Одним із аспектів розгляду цього явища є запропонована </w:t>
      </w:r>
      <w:proofErr w:type="spellStart"/>
      <w:r w:rsidRPr="00D77235">
        <w:t>Алєксєєвим</w:t>
      </w:r>
      <w:proofErr w:type="spellEnd"/>
      <w:r w:rsidRPr="00D77235">
        <w:t xml:space="preserve"> С.С. ідея законності, під якою мається на увазі формування в суспільній правосвідомості ідеї про доцільність і необхідність такого реального стану, при якому не залишається місця для свавілля, будуть фактично досягнуті </w:t>
      </w:r>
      <w:r w:rsidRPr="00D77235">
        <w:lastRenderedPageBreak/>
        <w:t xml:space="preserve">загальні права, дійсна реалізація прав і свобод [3, </w:t>
      </w:r>
      <w:r w:rsidR="006221F6">
        <w:t>с</w:t>
      </w:r>
      <w:r w:rsidRPr="00D77235">
        <w:t xml:space="preserve">. 365].  Окрім того, науковець також розглядає законність як невід’ємну від загальнообов’язкового права, як метод державного керівництва суспільством, принцип діяльності держави, режим суспільно-політичного життя. Він доходить до висновку, що законність – це такий політико-правовий режим, такі умови життя, така правова атмосфера, які захищають особистість від свавілля влади, масу людей – від анархії, суспільство в цілому – від насилля, хаосу, безпорядку [3, </w:t>
      </w:r>
      <w:r w:rsidR="006221F6">
        <w:t>с</w:t>
      </w:r>
      <w:r w:rsidRPr="00D77235">
        <w:t xml:space="preserve">. 367]. </w:t>
      </w:r>
    </w:p>
    <w:p w:rsidR="00EE7223" w:rsidRPr="00D77235" w:rsidRDefault="00EE7223" w:rsidP="004B4A45">
      <w:pPr>
        <w:tabs>
          <w:tab w:val="left" w:pos="993"/>
        </w:tabs>
        <w:spacing w:after="0" w:line="360" w:lineRule="auto"/>
        <w:ind w:firstLine="709"/>
        <w:contextualSpacing/>
        <w:jc w:val="both"/>
      </w:pPr>
      <w:r w:rsidRPr="00D77235">
        <w:t>Інші дослідники вважають, що законність як політико-правовий режим демократичної держави передбачає таку організацію взаємовідносин органів держави з населенням, при якій поведінка будується на основі закону, обов’язки дотримуватись закону лежать і на одній і на іншій стороні, а юридична відповідальність за невиконання настає невідворотно, незалежно від позиції правлячого чи підвладного суб’єкта [</w:t>
      </w:r>
      <w:r>
        <w:t>4</w:t>
      </w:r>
      <w:r w:rsidRPr="00D77235">
        <w:t xml:space="preserve">, </w:t>
      </w:r>
      <w:r w:rsidR="006221F6">
        <w:t>с</w:t>
      </w:r>
      <w:r w:rsidRPr="00D77235">
        <w:t>.54].</w:t>
      </w:r>
    </w:p>
    <w:p w:rsidR="00EE7223" w:rsidRDefault="00EE7223" w:rsidP="004B4A45">
      <w:pPr>
        <w:tabs>
          <w:tab w:val="left" w:pos="993"/>
        </w:tabs>
        <w:spacing w:after="0" w:line="360" w:lineRule="auto"/>
        <w:ind w:firstLine="709"/>
        <w:contextualSpacing/>
        <w:jc w:val="both"/>
      </w:pPr>
      <w:r w:rsidRPr="00D77235">
        <w:t>У науці також розрізняють такі три форми законності: 1) законність як принцип організації соціальної дійсності, яка полягає в об’єктивній необхідності правової організації будь-якого суспільства; 2) законність як режим суспільно-політичного життя, який встановлює такий порядок взаємовідносин всіх суб’єктів правової дійсності, в якому панує закон, що втілює в собі ідеї гуманізму і справедливості; 3) законність як метод державного управління суспільством, за якого державна влада здійснює свої функції переважно правовими засобами [</w:t>
      </w:r>
      <w:r w:rsidR="00EB43B7">
        <w:t>5</w:t>
      </w:r>
      <w:r w:rsidRPr="00D77235">
        <w:t xml:space="preserve">, </w:t>
      </w:r>
      <w:r w:rsidR="006221F6">
        <w:t>с</w:t>
      </w:r>
      <w:r w:rsidRPr="00D77235">
        <w:t xml:space="preserve">. 360]. </w:t>
      </w:r>
    </w:p>
    <w:p w:rsidR="00EE7223" w:rsidRDefault="00EE7223" w:rsidP="004B4A45">
      <w:pPr>
        <w:tabs>
          <w:tab w:val="left" w:pos="993"/>
        </w:tabs>
        <w:spacing w:after="0" w:line="360" w:lineRule="auto"/>
        <w:ind w:firstLine="709"/>
        <w:contextualSpacing/>
        <w:jc w:val="both"/>
      </w:pPr>
      <w:r>
        <w:t>Таким чином ми бачимо, що більшість науковців пов’язує законність з неухильним дотриманням правових норм, що прописані в нормативно-правових актах. При цьому, окремі дослідники наголошують на тому, що цей процес повинен бути заснований також на</w:t>
      </w:r>
      <w:r w:rsidR="00576D6C">
        <w:t xml:space="preserve"> загальних</w:t>
      </w:r>
      <w:r>
        <w:t xml:space="preserve"> принципах права</w:t>
      </w:r>
      <w:r w:rsidR="00576D6C">
        <w:t xml:space="preserve"> та демократії</w:t>
      </w:r>
      <w:r>
        <w:t xml:space="preserve">. Так, </w:t>
      </w:r>
      <w:proofErr w:type="spellStart"/>
      <w:r w:rsidRPr="00D77235">
        <w:t>Погребной</w:t>
      </w:r>
      <w:proofErr w:type="spellEnd"/>
      <w:r w:rsidRPr="00D77235">
        <w:t xml:space="preserve"> І М. стверджує, що законність як режим громадсько-політичного життя, оснований на принципах гуманізму та справедливості, за якого забезпечується реальне (повне і неухильне) дотримання й виконання правових приписів (законів, підзаконних актів – </w:t>
      </w:r>
      <w:r w:rsidRPr="00D77235">
        <w:lastRenderedPageBreak/>
        <w:t>усієї системи нормативних актів) усіма без винятку учасниками суспільних відносин (органами державної влади й органами місцевого самоврядування, громадськими організаціями, посадовими особами і громадянами) формує у громадян впевненість у стійких суспільних відносинах, надійності та захищеності їхніх прав [</w:t>
      </w:r>
      <w:r w:rsidR="00EB43B7">
        <w:t>6</w:t>
      </w:r>
      <w:r w:rsidRPr="00D77235">
        <w:t xml:space="preserve">, </w:t>
      </w:r>
      <w:r w:rsidR="006221F6">
        <w:t>с</w:t>
      </w:r>
      <w:r w:rsidRPr="00D77235">
        <w:t>. 127].</w:t>
      </w:r>
      <w:r>
        <w:t xml:space="preserve"> В той же час заслуговує на увагу думка </w:t>
      </w:r>
      <w:proofErr w:type="spellStart"/>
      <w:r w:rsidRPr="00D77235">
        <w:t>Шай</w:t>
      </w:r>
      <w:proofErr w:type="spellEnd"/>
      <w:r w:rsidRPr="00D77235">
        <w:t xml:space="preserve"> Р. Я. про те, що «законність  як  явище  дуже  політизоване  та  ідеологізоване,  відображає  прагнення  різних  правлячих еліт,  які,  змінюючи  одна  одну,  надають  категорії  законності  потрібний  їм  зміст  та  спрямованість, використовуючи її  у власних цілях» [</w:t>
      </w:r>
      <w:r w:rsidR="00EB43B7">
        <w:t>7</w:t>
      </w:r>
      <w:r w:rsidRPr="00D77235">
        <w:t xml:space="preserve">, </w:t>
      </w:r>
      <w:r w:rsidR="006221F6">
        <w:t>с</w:t>
      </w:r>
      <w:r w:rsidRPr="00D77235">
        <w:t xml:space="preserve">. 118]. </w:t>
      </w:r>
      <w:r>
        <w:t>Тому, у цьому контексті ми повинні звернути увагу на уже давно виділену</w:t>
      </w:r>
      <w:r w:rsidR="00576D6C">
        <w:t>, але</w:t>
      </w:r>
      <w:r>
        <w:t xml:space="preserve"> ще </w:t>
      </w:r>
      <w:r w:rsidR="00576D6C">
        <w:t xml:space="preserve">й </w:t>
      </w:r>
      <w:r>
        <w:t>досі до кінця не розв’язану проблему співвідношення права та закону, та розглянути її у контексті правосвідомості громадян як однієї з умов дотримання законності у суспільстві та державі.</w:t>
      </w:r>
    </w:p>
    <w:p w:rsidR="00EE7223" w:rsidRDefault="00EE7223" w:rsidP="004B4A45">
      <w:pPr>
        <w:tabs>
          <w:tab w:val="left" w:pos="993"/>
        </w:tabs>
        <w:spacing w:after="0" w:line="360" w:lineRule="auto"/>
        <w:ind w:firstLine="709"/>
        <w:contextualSpacing/>
        <w:jc w:val="both"/>
      </w:pPr>
      <w:r>
        <w:t>Варто відмітити, що багато років в українському соціумі панували суто позитивістські погляди на право і закон, що були результатом активної правової пропаганди радянської держави. І досі більшість наших співвітчизників</w:t>
      </w:r>
      <w:r w:rsidR="00576D6C">
        <w:t>,</w:t>
      </w:r>
      <w:r>
        <w:t xml:space="preserve"> і в силу правової неосвіченості, і зважаючи на глибоко вкоріненні правові традиції</w:t>
      </w:r>
      <w:r w:rsidR="00576D6C">
        <w:t>,</w:t>
      </w:r>
      <w:r>
        <w:t xml:space="preserve"> ототожнюють </w:t>
      </w:r>
      <w:r w:rsidR="00576D6C">
        <w:t>ці поняття</w:t>
      </w:r>
      <w:r>
        <w:t xml:space="preserve"> або розмежовують їх недостатньо чітко. Проте, такий стан речей в особливий спосіб поєднується в українців із своєрідним почуттям права, яке в науці розуміють як </w:t>
      </w:r>
      <w:r w:rsidRPr="00CB2932">
        <w:t>почуття особи щодо природного, об’єктивно обумовленого порядку речей, процесів, станів, закономірностей існування та розвитку матеріального світу й суспільства</w:t>
      </w:r>
      <w:r w:rsidRPr="00D77235">
        <w:t>[</w:t>
      </w:r>
      <w:r w:rsidR="00EB43B7">
        <w:t>8</w:t>
      </w:r>
      <w:r w:rsidRPr="00D77235">
        <w:t xml:space="preserve">, </w:t>
      </w:r>
      <w:r w:rsidR="006221F6">
        <w:t>с</w:t>
      </w:r>
      <w:r w:rsidRPr="00D77235">
        <w:t xml:space="preserve">. </w:t>
      </w:r>
      <w:r>
        <w:t>64</w:t>
      </w:r>
      <w:r w:rsidRPr="00D77235">
        <w:t>]</w:t>
      </w:r>
      <w:r w:rsidRPr="00CB2932">
        <w:t>.</w:t>
      </w:r>
      <w:r>
        <w:t xml:space="preserve"> Фактично, індивідуальна та суспільна правосвідомість здатна оцінювати законодавчі акти, визнавати чи не визнавати їх справедливими, навіть враховуючи те, що вона не розділяє категорій права та закону, визнаючи за право усі норми, що закріплені у нормативно-правових актах . Так, Шандра Б.Ю. пише, що «коли людська особистість зустрічається в іманентному бутті із несправедливістю та беззаконням, вона не лише зовнішньо не може підкорятися незаконним розпорядженням антигуманної, </w:t>
      </w:r>
      <w:r>
        <w:lastRenderedPageBreak/>
        <w:t>корумпованої офіційної влади, а й не може підкорятись виходячи із глибини своєї екзистенції»</w:t>
      </w:r>
      <w:r w:rsidRPr="00D77235">
        <w:t>[</w:t>
      </w:r>
      <w:r w:rsidR="00EB43B7">
        <w:t>9</w:t>
      </w:r>
      <w:r w:rsidRPr="00D77235">
        <w:t xml:space="preserve">, </w:t>
      </w:r>
      <w:r w:rsidR="006221F6">
        <w:t>с</w:t>
      </w:r>
      <w:r w:rsidRPr="00D77235">
        <w:t xml:space="preserve">. </w:t>
      </w:r>
      <w:r>
        <w:t>215</w:t>
      </w:r>
      <w:r w:rsidRPr="00D77235">
        <w:t>]</w:t>
      </w:r>
      <w:r>
        <w:t>.</w:t>
      </w:r>
    </w:p>
    <w:p w:rsidR="00EE7223" w:rsidRPr="008A3178" w:rsidRDefault="00EE7223" w:rsidP="004B4A45">
      <w:pPr>
        <w:tabs>
          <w:tab w:val="left" w:pos="993"/>
        </w:tabs>
        <w:spacing w:after="0" w:line="360" w:lineRule="auto"/>
        <w:ind w:firstLine="709"/>
        <w:contextualSpacing/>
        <w:jc w:val="both"/>
      </w:pPr>
      <w:r>
        <w:t>Згадаємо у зв’язку з цим «диктаторські» закони від 16 січня 2014 року, які викликали глибоке обурення і протест українців і самою своєю суттю, і процедурою прийняття. В той непростий для держави час, український народ продемонстрував не лише усвідомлення ним цінностей та ідей демократії, правової держави та громадянського суспільства, але й на багато років вперед зруйнував залишену ще з радянських часів правову традицію покірно і без нарікань слідувати навіть не правовим нормативним актам влади. З нашої точки зору, це є безперечно позитивним зрушенням у напрямку демократичних перетворень в Україні, проте воно ще гостріше ставить проблему нагальної  необхідності підвищення рівня правосвідомості кожного індивіда та суспільства в цілому, щоб не перетворити цей справедливий вияв громадянської непокори на стимул розвитку беззаконня у нашій країні.</w:t>
      </w:r>
    </w:p>
    <w:p w:rsidR="00EE7223" w:rsidRDefault="00EE7223" w:rsidP="004B4A45">
      <w:pPr>
        <w:tabs>
          <w:tab w:val="left" w:pos="993"/>
        </w:tabs>
        <w:spacing w:after="0" w:line="360" w:lineRule="auto"/>
        <w:ind w:firstLine="709"/>
        <w:contextualSpacing/>
        <w:jc w:val="both"/>
      </w:pPr>
      <w:r>
        <w:t>Виходячи із вищесказаного можна стверджувати, що правосвідомість українців більше схильна до ліберального розуміння права та закону, навіть не зважаючи на тривалі намагання нав’язати їм протилежні погляди. Це пов’язано з високоморальним та глибоко релігійним характером культури нашого народу, який не може не справляти вплив на його правосвідомість. Духовність, що притаманна українцям впливає і на їхнє сприйняття законності, адже вони просто не здатні слідувати правовим нормам, що, на їхню думку, є несправедливими чи не гуманними. Ще Ільїн І.О. у своїй праці «Про сутність правосвідомості» писав: «І ось розвинута правосвідомість уміє завжди розібратися в тому, де починається і де закінчується право  та де виникає свавілля; і, вирішивши це питання, вона завжди уміє зробити належні практичні висновки: де належить визнавати і підкорятися, а де належить протиставити свавіллю і грубій силі всю міць правовірної і до героїзму послідовної непокірності»</w:t>
      </w:r>
      <w:r w:rsidRPr="00D77235">
        <w:t>[</w:t>
      </w:r>
      <w:r w:rsidR="00EB43B7">
        <w:t>10</w:t>
      </w:r>
      <w:r w:rsidRPr="00D77235">
        <w:t xml:space="preserve">, </w:t>
      </w:r>
      <w:r w:rsidR="006221F6">
        <w:t>с</w:t>
      </w:r>
      <w:r w:rsidRPr="00D77235">
        <w:t xml:space="preserve">. </w:t>
      </w:r>
      <w:r>
        <w:t>166-167</w:t>
      </w:r>
      <w:r w:rsidRPr="00D77235">
        <w:t>]</w:t>
      </w:r>
      <w:r>
        <w:t xml:space="preserve">. Це підтверджує наші сподівання на хороші перспективи підвищення рівня правосвідомості </w:t>
      </w:r>
      <w:r>
        <w:lastRenderedPageBreak/>
        <w:t>українців, за умови розумного підходу до цього питання, який би ґрунтувався на врахуванні усіх аспектів духовного розвитку нашого народу.</w:t>
      </w:r>
    </w:p>
    <w:p w:rsidR="00EE7223" w:rsidRDefault="00EE7223" w:rsidP="004B4A45">
      <w:pPr>
        <w:tabs>
          <w:tab w:val="left" w:pos="993"/>
        </w:tabs>
        <w:spacing w:after="0" w:line="360" w:lineRule="auto"/>
        <w:ind w:firstLine="709"/>
        <w:contextualSpacing/>
        <w:jc w:val="both"/>
      </w:pPr>
      <w:r>
        <w:t>В той же час, варто визнати, що інколи непідкорення наших співвітчизників закону носить нігілістичний характер, адже в Україні наразі гостро стоїть проблема деформацій правосвідомості. Тут варто звернути увагу державної влади на необхідність їх подолання шляхом правової освіти та виховання населення. Зважаючи на все вищезазначене, цей процес повинен бути заснований на особливостях правового менталітету українців. Мають бути облишені спроби змусити індивідів механічно запам’ятовувати правові норми, без усвідомлення їх справжньої суті. Акцент у правовому вихованні повинен бути зроблений</w:t>
      </w:r>
      <w:r w:rsidR="00425AB6">
        <w:t xml:space="preserve"> на</w:t>
      </w:r>
      <w:r>
        <w:t xml:space="preserve"> засвоєнні громадянами духу права, його загальних принципів та ідеалів. Підвищення правосвідомості повинно також здійснюватись в контексті релігійного та духовного розвитку нації. Розділення цих напрямів виховання є неприйнятним, адже виділення правосвідомості носить лише абстрактний характер, в той час як в реальності у свідомості людини тісно переплетені сприйняття та осмислення права, релігії та моралі. </w:t>
      </w:r>
    </w:p>
    <w:p w:rsidR="00EE7223" w:rsidRPr="00986924" w:rsidRDefault="00EE7223" w:rsidP="004B4A45">
      <w:pPr>
        <w:tabs>
          <w:tab w:val="left" w:pos="993"/>
        </w:tabs>
        <w:spacing w:after="0" w:line="360" w:lineRule="auto"/>
        <w:ind w:firstLine="709"/>
        <w:contextualSpacing/>
        <w:jc w:val="both"/>
      </w:pPr>
      <w:r>
        <w:t xml:space="preserve">На наше переконання, індивідуальна та суспільна правосвідомість ніколи не буде насправді ототожнювати право та закон в силу своєї суспільної природи, тісного зв’язку з іншими видами свідомості. Саме на це повинен звертати увагу законодавець при прийнятті нормативно-правових актів. Вони повинні бути достатньо виважені та написані не лише з позиції права, але й з точки зору моралі та релігії.  Адже основною умовою панування законності є якісні закони, на яких вона ґрунтується. А </w:t>
      </w:r>
      <w:r w:rsidRPr="00986924">
        <w:t>неякісний та неефективний закон — це закон, прийнятий без урахування основ природного права, без належного вивчення природи і структури соціальних потреб, якими він був покликаний до життя, без урахування специфіки правосвідомості і правової культури тих суб’єктів, на яких його було розраховано</w:t>
      </w:r>
      <w:r w:rsidRPr="00D77235">
        <w:t>[</w:t>
      </w:r>
      <w:r w:rsidR="00CB55AB">
        <w:t>11</w:t>
      </w:r>
      <w:r w:rsidRPr="00D77235">
        <w:t xml:space="preserve">, </w:t>
      </w:r>
      <w:r w:rsidR="006221F6">
        <w:t>с</w:t>
      </w:r>
      <w:r w:rsidRPr="00D77235">
        <w:t xml:space="preserve">. </w:t>
      </w:r>
      <w:r>
        <w:t>166-167</w:t>
      </w:r>
      <w:r w:rsidRPr="00D77235">
        <w:t>]</w:t>
      </w:r>
      <w:r w:rsidRPr="00986924">
        <w:t>.</w:t>
      </w:r>
    </w:p>
    <w:p w:rsidR="00EE7223" w:rsidRDefault="00EE7223" w:rsidP="004B4A45">
      <w:pPr>
        <w:tabs>
          <w:tab w:val="left" w:pos="993"/>
        </w:tabs>
        <w:spacing w:after="0" w:line="360" w:lineRule="auto"/>
        <w:ind w:firstLine="709"/>
        <w:contextualSpacing/>
        <w:jc w:val="both"/>
      </w:pPr>
      <w:r>
        <w:lastRenderedPageBreak/>
        <w:t xml:space="preserve">Особливо важливим видається також прийняття такого </w:t>
      </w:r>
      <w:r w:rsidR="00132A50">
        <w:rPr>
          <w:lang w:val="ru-RU"/>
        </w:rPr>
        <w:t>о</w:t>
      </w:r>
      <w:proofErr w:type="spellStart"/>
      <w:r>
        <w:t>сновного</w:t>
      </w:r>
      <w:proofErr w:type="spellEnd"/>
      <w:r>
        <w:t xml:space="preserve"> </w:t>
      </w:r>
      <w:r w:rsidR="00132A50">
        <w:rPr>
          <w:lang w:val="ru-RU"/>
        </w:rPr>
        <w:t>з</w:t>
      </w:r>
      <w:proofErr w:type="spellStart"/>
      <w:r>
        <w:t>акону</w:t>
      </w:r>
      <w:proofErr w:type="spellEnd"/>
      <w:r>
        <w:t xml:space="preserve"> держави, який би зміг втілити прагнення народу до справедливості у всіх сферах суспільного та державного життя, починаючи від закріплення основних прав та свобод людини та громадянина, закінчуючи організацією державної влади в країні. Повага до </w:t>
      </w:r>
      <w:r w:rsidR="00132A50">
        <w:rPr>
          <w:lang w:val="ru-RU"/>
        </w:rPr>
        <w:t>к</w:t>
      </w:r>
      <w:proofErr w:type="spellStart"/>
      <w:r>
        <w:t>онституції</w:t>
      </w:r>
      <w:proofErr w:type="spellEnd"/>
      <w:r>
        <w:t xml:space="preserve"> держави, що сформована у правосвідомості народу, звернення до неї як до </w:t>
      </w:r>
      <w:r w:rsidR="00425AB6">
        <w:t>головного</w:t>
      </w:r>
      <w:r>
        <w:t xml:space="preserve"> регулятора правовідносин сприяє зменшенню соціальної та політичної напруги у суспільстві і зростанню рівня законності у державі. З метою запобігання зниженню законності, громадяни повинні розраховувати на дієвість  конституції країни, неухильне дотримання якої зможе вберегти їх від прийняття </w:t>
      </w:r>
      <w:proofErr w:type="spellStart"/>
      <w:r>
        <w:t>антиправових</w:t>
      </w:r>
      <w:proofErr w:type="spellEnd"/>
      <w:r>
        <w:t xml:space="preserve"> законів, що порушують їх права та свободи.</w:t>
      </w:r>
    </w:p>
    <w:p w:rsidR="00EE7223" w:rsidRDefault="00EE7223" w:rsidP="004B4A45">
      <w:pPr>
        <w:tabs>
          <w:tab w:val="left" w:pos="993"/>
        </w:tabs>
        <w:spacing w:after="0" w:line="360" w:lineRule="auto"/>
        <w:ind w:firstLine="709"/>
        <w:contextualSpacing/>
        <w:jc w:val="both"/>
      </w:pPr>
      <w:r>
        <w:t xml:space="preserve">У зв’язку з цим, ґрунтуючись на деяких положеннях концепції законності, яку пропонує </w:t>
      </w:r>
      <w:proofErr w:type="spellStart"/>
      <w:r>
        <w:t>Поляков</w:t>
      </w:r>
      <w:proofErr w:type="spellEnd"/>
      <w:r>
        <w:t xml:space="preserve"> А.В., ми б хотіли зауважити, що дещо інше відношення до цього явища повинно бути сформовано у правосвідомості представників державної влади. Так, науковець стверджує, що законність можна визначити як принцип функціонування апарату держави (публічної влади), при якому застосування права посадовими особами здійснюється в суворій відповідності з вимогами закону, а режим законності, який реалізується в державі, являє собою самозобов’язання державної влади власними законодавчими актами, що виключає свавілля в її діях</w:t>
      </w:r>
      <w:r w:rsidRPr="005C61DC">
        <w:rPr>
          <w:lang w:val="ru-RU"/>
        </w:rPr>
        <w:t>[</w:t>
      </w:r>
      <w:r w:rsidR="00EB43B7">
        <w:rPr>
          <w:lang w:val="ru-RU"/>
        </w:rPr>
        <w:t xml:space="preserve">12, </w:t>
      </w:r>
      <w:r w:rsidR="006221F6">
        <w:rPr>
          <w:lang w:val="ru-RU"/>
        </w:rPr>
        <w:t>с</w:t>
      </w:r>
      <w:r w:rsidR="00EB43B7">
        <w:rPr>
          <w:lang w:val="ru-RU"/>
        </w:rPr>
        <w:t>.</w:t>
      </w:r>
      <w:r w:rsidR="001762C0">
        <w:rPr>
          <w:lang w:val="ru-RU"/>
        </w:rPr>
        <w:t xml:space="preserve"> </w:t>
      </w:r>
      <w:proofErr w:type="gramStart"/>
      <w:r w:rsidR="001762C0">
        <w:rPr>
          <w:lang w:val="ru-RU"/>
        </w:rPr>
        <w:t>848</w:t>
      </w:r>
      <w:r w:rsidRPr="005C61DC">
        <w:rPr>
          <w:lang w:val="ru-RU"/>
        </w:rPr>
        <w:t>]</w:t>
      </w:r>
      <w:r>
        <w:t>.</w:t>
      </w:r>
      <w:proofErr w:type="gramEnd"/>
      <w:r>
        <w:t xml:space="preserve"> В нашому розумінні, відображення закону у правосвідомості осіб, які причетні до правозастосовної діяльності як представники державної влади, повинно мати більш формальний характер ніж у правосвідомості пересічних громадян, адже від цього безпосередньо залежить рівень законності у державі.</w:t>
      </w:r>
    </w:p>
    <w:p w:rsidR="00EE7223" w:rsidRDefault="00EE7223" w:rsidP="004B4A45">
      <w:pPr>
        <w:tabs>
          <w:tab w:val="left" w:pos="993"/>
        </w:tabs>
        <w:spacing w:after="0" w:line="360" w:lineRule="auto"/>
        <w:ind w:firstLine="709"/>
        <w:contextualSpacing/>
        <w:jc w:val="both"/>
      </w:pPr>
      <w:r>
        <w:t xml:space="preserve">Панування законності у діяльності органів </w:t>
      </w:r>
      <w:proofErr w:type="spellStart"/>
      <w:r>
        <w:t>державноївлади</w:t>
      </w:r>
      <w:proofErr w:type="spellEnd"/>
      <w:r>
        <w:t>, що є легітимним</w:t>
      </w:r>
      <w:r w:rsidR="00425AB6">
        <w:t xml:space="preserve">и та діють на правовій основі, </w:t>
      </w:r>
      <w:r>
        <w:t xml:space="preserve">повинно бути засноване на точному і неухильному дотриманні її представниками букви закону, сумлінному виконанні ними усіх його приписів. Зрештою, їхня правосвідомість повинна мати особливо високий рівень, зокрема, у ідеологічному її аспекті. Тобто, </w:t>
      </w:r>
      <w:r>
        <w:lastRenderedPageBreak/>
        <w:t>вони повинні володіти достатньою кількістю знань у сфері юриспруденції, щоб при виконанні своїх обов’язків особа керувалася не просто загальними принципами права, правовою інтуїцією чи власним особливим баченням тлумачення правових норм, а глибокими знаннями конституції, законів та підзаконних нормативно-правових актів та могла забезпечити належний рівень виконання норм права та втілення в життя прав та свобод людини та громадянина. Саме тому, законодавцю слід більш детально врегулювати питання підвищення кваліфікації державних службовців, їх правового виховання та освіти, врахування</w:t>
      </w:r>
      <w:r w:rsidR="00425AB6">
        <w:t xml:space="preserve"> професійних та</w:t>
      </w:r>
      <w:r>
        <w:t xml:space="preserve"> моральних якостей при прийомі на службу до державних органів.</w:t>
      </w:r>
    </w:p>
    <w:p w:rsidR="00BA728B" w:rsidRDefault="00EE7223" w:rsidP="004B4A45">
      <w:pPr>
        <w:tabs>
          <w:tab w:val="left" w:pos="993"/>
        </w:tabs>
        <w:spacing w:after="0" w:line="360" w:lineRule="auto"/>
        <w:ind w:firstLine="709"/>
        <w:contextualSpacing/>
        <w:jc w:val="both"/>
        <w:rPr>
          <w:rStyle w:val="apple-converted-space"/>
          <w:shd w:val="clear" w:color="auto" w:fill="FFFFFF"/>
        </w:rPr>
      </w:pPr>
      <w:r w:rsidRPr="002D32AC">
        <w:rPr>
          <w:shd w:val="clear" w:color="auto" w:fill="FFFFFF"/>
        </w:rPr>
        <w:t xml:space="preserve">Дослідження, яке провели Фонд «Демократичні ініціативи імені Ілька </w:t>
      </w:r>
      <w:proofErr w:type="spellStart"/>
      <w:r w:rsidRPr="002D32AC">
        <w:rPr>
          <w:shd w:val="clear" w:color="auto" w:fill="FFFFFF"/>
        </w:rPr>
        <w:t>Кучеріва</w:t>
      </w:r>
      <w:proofErr w:type="spellEnd"/>
      <w:r w:rsidRPr="002D32AC">
        <w:rPr>
          <w:shd w:val="clear" w:color="auto" w:fill="FFFFFF"/>
        </w:rPr>
        <w:t xml:space="preserve">» та соціологічна служба Центру Разумкова з 19 по 24 грудня 2014 року </w:t>
      </w:r>
      <w:r>
        <w:t>к</w:t>
      </w:r>
      <w:r w:rsidRPr="002D32AC">
        <w:t>онстатує</w:t>
      </w:r>
      <w:r>
        <w:t xml:space="preserve"> думку респондентів щодо</w:t>
      </w:r>
      <w:r w:rsidRPr="002D32AC">
        <w:t xml:space="preserve"> погіршення у такій сфері як </w:t>
      </w:r>
      <w:r w:rsidRPr="002D32AC">
        <w:rPr>
          <w:shd w:val="clear" w:color="auto" w:fill="FFFFFF"/>
        </w:rPr>
        <w:t xml:space="preserve"> дотримання державними служб</w:t>
      </w:r>
      <w:r w:rsidR="00B6349A">
        <w:rPr>
          <w:shd w:val="clear" w:color="auto" w:fill="FFFFFF"/>
        </w:rPr>
        <w:t>овцями законності (43%, у 2013 –</w:t>
      </w:r>
      <w:r w:rsidRPr="002D32AC">
        <w:rPr>
          <w:shd w:val="clear" w:color="auto" w:fill="FFFFFF"/>
        </w:rPr>
        <w:t xml:space="preserve"> 51%)</w:t>
      </w:r>
      <w:r w:rsidR="00425AB6" w:rsidRPr="00425AB6">
        <w:t>[</w:t>
      </w:r>
      <w:r w:rsidR="004E48EA">
        <w:t>13</w:t>
      </w:r>
      <w:r w:rsidR="00425AB6" w:rsidRPr="00425AB6">
        <w:t>]</w:t>
      </w:r>
      <w:r w:rsidRPr="002D32AC">
        <w:rPr>
          <w:shd w:val="clear" w:color="auto" w:fill="FFFFFF"/>
        </w:rPr>
        <w:t>.</w:t>
      </w:r>
      <w:r>
        <w:rPr>
          <w:rStyle w:val="apple-converted-space"/>
          <w:shd w:val="clear" w:color="auto" w:fill="FFFFFF"/>
        </w:rPr>
        <w:t xml:space="preserve"> Таке бачення громадянами ситуації із забезпеченням дотримання закону в органах державної влади, на наш погляд, безпосередньо вливає на зменшення рівня законності у всій країні. В той час як представники держави повинні бути прикладом високого рівня дотримання законів, вони часто демонструють зневагу до них, лише підсилюючи нігілістичні та </w:t>
      </w:r>
      <w:proofErr w:type="spellStart"/>
      <w:r>
        <w:rPr>
          <w:rStyle w:val="apple-converted-space"/>
          <w:shd w:val="clear" w:color="auto" w:fill="FFFFFF"/>
        </w:rPr>
        <w:t>антиправові</w:t>
      </w:r>
      <w:proofErr w:type="spellEnd"/>
      <w:r>
        <w:rPr>
          <w:rStyle w:val="apple-converted-space"/>
          <w:shd w:val="clear" w:color="auto" w:fill="FFFFFF"/>
        </w:rPr>
        <w:t xml:space="preserve"> настрої у суспільстві.</w:t>
      </w:r>
    </w:p>
    <w:p w:rsidR="00EE7223" w:rsidRDefault="00BA728B" w:rsidP="004B4A45">
      <w:pPr>
        <w:tabs>
          <w:tab w:val="left" w:pos="993"/>
        </w:tabs>
        <w:spacing w:after="0" w:line="360" w:lineRule="auto"/>
        <w:ind w:firstLine="709"/>
        <w:contextualSpacing/>
        <w:jc w:val="both"/>
        <w:rPr>
          <w:rStyle w:val="apple-converted-space"/>
          <w:shd w:val="clear" w:color="auto" w:fill="FFFFFF"/>
        </w:rPr>
      </w:pPr>
      <w:r w:rsidRPr="004E2E51">
        <w:rPr>
          <w:rStyle w:val="apple-converted-space"/>
          <w:b/>
          <w:shd w:val="clear" w:color="auto" w:fill="FFFFFF"/>
        </w:rPr>
        <w:t>Висновки</w:t>
      </w:r>
      <w:r w:rsidR="004E2E51">
        <w:rPr>
          <w:rStyle w:val="apple-converted-space"/>
          <w:b/>
          <w:shd w:val="clear" w:color="auto" w:fill="FFFFFF"/>
        </w:rPr>
        <w:t xml:space="preserve">. </w:t>
      </w:r>
      <w:r w:rsidR="00EE7223">
        <w:rPr>
          <w:rStyle w:val="apple-converted-space"/>
          <w:shd w:val="clear" w:color="auto" w:fill="FFFFFF"/>
        </w:rPr>
        <w:t>Отже, розглянувши питання значення правосвідомості для забезпечення законності у державі можемо стверджувати, що саме усвідомлення індивідом та суспільством категорій права та закону</w:t>
      </w:r>
      <w:r w:rsidR="00E713EC">
        <w:rPr>
          <w:rStyle w:val="apple-converted-space"/>
          <w:shd w:val="clear" w:color="auto" w:fill="FFFFFF"/>
        </w:rPr>
        <w:t>, характер їх співвідношення у межах правосвідомості</w:t>
      </w:r>
      <w:r w:rsidR="00EE7223">
        <w:rPr>
          <w:rStyle w:val="apple-converted-space"/>
          <w:shd w:val="clear" w:color="auto" w:fill="FFFFFF"/>
        </w:rPr>
        <w:t xml:space="preserve"> лежить в основі дотримання громадянами приписів </w:t>
      </w:r>
      <w:r w:rsidR="00E713EC">
        <w:rPr>
          <w:rStyle w:val="apple-converted-space"/>
          <w:shd w:val="clear" w:color="auto" w:fill="FFFFFF"/>
        </w:rPr>
        <w:t>нормативних актів</w:t>
      </w:r>
      <w:r w:rsidR="00EE7223">
        <w:rPr>
          <w:rStyle w:val="apple-converted-space"/>
          <w:shd w:val="clear" w:color="auto" w:fill="FFFFFF"/>
        </w:rPr>
        <w:t>. Природа індивідуальної та суспільної правосвідомості, її тісний зв'язок із мораллю та релігією ніколи н</w:t>
      </w:r>
      <w:r w:rsidR="00425AB6">
        <w:rPr>
          <w:rStyle w:val="apple-converted-space"/>
          <w:shd w:val="clear" w:color="auto" w:fill="FFFFFF"/>
        </w:rPr>
        <w:t>е</w:t>
      </w:r>
      <w:r w:rsidR="00EE7223">
        <w:rPr>
          <w:rStyle w:val="apple-converted-space"/>
          <w:shd w:val="clear" w:color="auto" w:fill="FFFFFF"/>
        </w:rPr>
        <w:t xml:space="preserve"> дозволить ототожнювати ц</w:t>
      </w:r>
      <w:r w:rsidR="008A0BE8">
        <w:rPr>
          <w:rStyle w:val="apple-converted-space"/>
          <w:shd w:val="clear" w:color="auto" w:fill="FFFFFF"/>
        </w:rPr>
        <w:t>і</w:t>
      </w:r>
      <w:r w:rsidR="00EE7223">
        <w:rPr>
          <w:rStyle w:val="apple-converted-space"/>
          <w:shd w:val="clear" w:color="auto" w:fill="FFFFFF"/>
        </w:rPr>
        <w:t xml:space="preserve"> категорії, що повинно бути враховано законодавцями у процесі правотворчості. В той же час, ми відзначаємо необхідність суто позитивістського розуміння закону з боку представників державної влади та необхідність, у зв’язку з цим, підвищення рівня їх </w:t>
      </w:r>
      <w:r w:rsidR="00EE7223">
        <w:rPr>
          <w:rStyle w:val="apple-converted-space"/>
          <w:shd w:val="clear" w:color="auto" w:fill="FFFFFF"/>
        </w:rPr>
        <w:lastRenderedPageBreak/>
        <w:t xml:space="preserve">правосвідомості. Адже законність може існувати лише у такому суспільстві, де приклад її неухильного дотримання демонструє, перш за все, державна влада. </w:t>
      </w:r>
    </w:p>
    <w:p w:rsidR="004B4A45" w:rsidRPr="0035674D" w:rsidRDefault="004B4A45" w:rsidP="004E2E51">
      <w:pPr>
        <w:tabs>
          <w:tab w:val="left" w:pos="993"/>
        </w:tabs>
        <w:spacing w:after="0" w:line="360" w:lineRule="auto"/>
        <w:ind w:firstLine="992"/>
        <w:contextualSpacing/>
        <w:jc w:val="center"/>
        <w:rPr>
          <w:rStyle w:val="apple-converted-space"/>
          <w:b/>
          <w:shd w:val="clear" w:color="auto" w:fill="FFFFFF"/>
          <w:lang w:val="ru-RU"/>
        </w:rPr>
      </w:pPr>
    </w:p>
    <w:p w:rsidR="009A6536" w:rsidRDefault="004E2E51" w:rsidP="004E2E51">
      <w:pPr>
        <w:tabs>
          <w:tab w:val="left" w:pos="993"/>
        </w:tabs>
        <w:spacing w:after="0" w:line="360" w:lineRule="auto"/>
        <w:ind w:firstLine="992"/>
        <w:contextualSpacing/>
        <w:jc w:val="center"/>
        <w:rPr>
          <w:rStyle w:val="apple-converted-space"/>
          <w:b/>
          <w:shd w:val="clear" w:color="auto" w:fill="FFFFFF"/>
          <w:lang w:val="ru-RU"/>
        </w:rPr>
      </w:pPr>
      <w:r w:rsidRPr="004E2E51">
        <w:rPr>
          <w:rStyle w:val="apple-converted-space"/>
          <w:b/>
          <w:shd w:val="clear" w:color="auto" w:fill="FFFFFF"/>
          <w:lang w:val="ru-RU"/>
        </w:rPr>
        <w:t>СПИСОК ВИКОРИСТАНИХ ДЖЕРЕЛ</w:t>
      </w:r>
    </w:p>
    <w:p w:rsidR="006221F6" w:rsidRPr="004E2E51" w:rsidRDefault="006221F6" w:rsidP="004E2E51">
      <w:pPr>
        <w:tabs>
          <w:tab w:val="left" w:pos="993"/>
        </w:tabs>
        <w:spacing w:after="0" w:line="360" w:lineRule="auto"/>
        <w:ind w:firstLine="992"/>
        <w:contextualSpacing/>
        <w:jc w:val="center"/>
        <w:rPr>
          <w:rStyle w:val="apple-converted-space"/>
          <w:b/>
          <w:shd w:val="clear" w:color="auto" w:fill="FFFFFF"/>
        </w:rPr>
      </w:pPr>
    </w:p>
    <w:p w:rsidR="00EE7223" w:rsidRPr="00D77235" w:rsidRDefault="00EE7223" w:rsidP="004B4A45">
      <w:pPr>
        <w:pStyle w:val="1"/>
        <w:numPr>
          <w:ilvl w:val="0"/>
          <w:numId w:val="1"/>
        </w:numPr>
        <w:tabs>
          <w:tab w:val="left" w:pos="993"/>
        </w:tabs>
        <w:spacing w:after="0" w:line="360" w:lineRule="auto"/>
        <w:ind w:left="0" w:firstLine="709"/>
        <w:jc w:val="both"/>
        <w:rPr>
          <w:rFonts w:ascii="Times New Roman" w:hAnsi="Times New Roman"/>
          <w:lang w:val="uk-UA"/>
        </w:rPr>
      </w:pPr>
      <w:r w:rsidRPr="00D77235">
        <w:rPr>
          <w:rFonts w:ascii="Times New Roman" w:hAnsi="Times New Roman"/>
          <w:lang w:val="uk-UA"/>
        </w:rPr>
        <w:t xml:space="preserve">Олійник А. Ю. Теорія держави і права / А. Ю. Олійник, С. Д. </w:t>
      </w:r>
      <w:proofErr w:type="spellStart"/>
      <w:r w:rsidRPr="00D77235">
        <w:rPr>
          <w:rFonts w:ascii="Times New Roman" w:hAnsi="Times New Roman"/>
          <w:lang w:val="uk-UA"/>
        </w:rPr>
        <w:t>Гусарєв</w:t>
      </w:r>
      <w:proofErr w:type="spellEnd"/>
      <w:r w:rsidRPr="00D77235">
        <w:rPr>
          <w:rFonts w:ascii="Times New Roman" w:hAnsi="Times New Roman"/>
          <w:lang w:val="uk-UA"/>
        </w:rPr>
        <w:t xml:space="preserve">, О. Л. </w:t>
      </w:r>
      <w:proofErr w:type="spellStart"/>
      <w:r w:rsidRPr="00D77235">
        <w:rPr>
          <w:rFonts w:ascii="Times New Roman" w:hAnsi="Times New Roman"/>
          <w:lang w:val="uk-UA"/>
        </w:rPr>
        <w:t>Слюсаренко</w:t>
      </w:r>
      <w:proofErr w:type="spellEnd"/>
      <w:r w:rsidRPr="00D77235">
        <w:rPr>
          <w:rFonts w:ascii="Times New Roman" w:hAnsi="Times New Roman"/>
          <w:lang w:val="uk-UA"/>
        </w:rPr>
        <w:t xml:space="preserve">. – Київ: </w:t>
      </w:r>
      <w:proofErr w:type="spellStart"/>
      <w:r w:rsidRPr="00D77235">
        <w:rPr>
          <w:rFonts w:ascii="Times New Roman" w:hAnsi="Times New Roman"/>
          <w:lang w:val="uk-UA"/>
        </w:rPr>
        <w:t>Юрінком</w:t>
      </w:r>
      <w:proofErr w:type="spellEnd"/>
      <w:r w:rsidRPr="00D77235">
        <w:rPr>
          <w:rFonts w:ascii="Times New Roman" w:hAnsi="Times New Roman"/>
          <w:lang w:val="uk-UA"/>
        </w:rPr>
        <w:t xml:space="preserve"> Інтер, 2001. – 176 с.</w:t>
      </w:r>
    </w:p>
    <w:p w:rsidR="00EE7223" w:rsidRPr="00D77235" w:rsidRDefault="00EE7223" w:rsidP="004B4A45">
      <w:pPr>
        <w:pStyle w:val="1"/>
        <w:numPr>
          <w:ilvl w:val="0"/>
          <w:numId w:val="1"/>
        </w:numPr>
        <w:tabs>
          <w:tab w:val="left" w:pos="993"/>
        </w:tabs>
        <w:spacing w:after="0" w:line="360" w:lineRule="auto"/>
        <w:ind w:left="0" w:firstLine="709"/>
        <w:jc w:val="both"/>
        <w:rPr>
          <w:rFonts w:ascii="Times New Roman" w:hAnsi="Times New Roman"/>
          <w:lang w:val="uk-UA"/>
        </w:rPr>
      </w:pPr>
      <w:r w:rsidRPr="00D77235">
        <w:rPr>
          <w:rFonts w:ascii="Times New Roman" w:hAnsi="Times New Roman"/>
          <w:bCs/>
          <w:lang w:val="uk-UA"/>
        </w:rPr>
        <w:t>Марчук В.М. Основні поняття та категорії права</w:t>
      </w:r>
      <w:r w:rsidRPr="00D77235">
        <w:rPr>
          <w:rFonts w:ascii="Times New Roman" w:hAnsi="Times New Roman"/>
          <w:lang w:val="uk-UA"/>
        </w:rPr>
        <w:t xml:space="preserve"> : </w:t>
      </w:r>
      <w:proofErr w:type="spellStart"/>
      <w:r w:rsidRPr="00D77235">
        <w:rPr>
          <w:rFonts w:ascii="Times New Roman" w:hAnsi="Times New Roman"/>
          <w:lang w:val="uk-UA"/>
        </w:rPr>
        <w:t>Навч</w:t>
      </w:r>
      <w:proofErr w:type="spellEnd"/>
      <w:r w:rsidRPr="00D77235">
        <w:rPr>
          <w:rFonts w:ascii="Times New Roman" w:hAnsi="Times New Roman"/>
          <w:lang w:val="uk-UA"/>
        </w:rPr>
        <w:t xml:space="preserve">. </w:t>
      </w:r>
      <w:proofErr w:type="spellStart"/>
      <w:r w:rsidRPr="00D77235">
        <w:rPr>
          <w:rFonts w:ascii="Times New Roman" w:hAnsi="Times New Roman"/>
          <w:lang w:val="uk-UA"/>
        </w:rPr>
        <w:t>посіб</w:t>
      </w:r>
      <w:proofErr w:type="spellEnd"/>
      <w:r w:rsidRPr="00D77235">
        <w:rPr>
          <w:rFonts w:ascii="Times New Roman" w:hAnsi="Times New Roman"/>
          <w:lang w:val="uk-UA"/>
        </w:rPr>
        <w:t xml:space="preserve">. для </w:t>
      </w:r>
      <w:proofErr w:type="spellStart"/>
      <w:r w:rsidRPr="00D77235">
        <w:rPr>
          <w:rFonts w:ascii="Times New Roman" w:hAnsi="Times New Roman"/>
          <w:lang w:val="uk-UA"/>
        </w:rPr>
        <w:t>студ</w:t>
      </w:r>
      <w:proofErr w:type="spellEnd"/>
      <w:r w:rsidRPr="00D77235">
        <w:rPr>
          <w:rFonts w:ascii="Times New Roman" w:hAnsi="Times New Roman"/>
          <w:lang w:val="uk-UA"/>
        </w:rPr>
        <w:t xml:space="preserve">. </w:t>
      </w:r>
      <w:proofErr w:type="spellStart"/>
      <w:r w:rsidRPr="00D77235">
        <w:rPr>
          <w:rFonts w:ascii="Times New Roman" w:hAnsi="Times New Roman"/>
          <w:lang w:val="uk-UA"/>
        </w:rPr>
        <w:t>вищ</w:t>
      </w:r>
      <w:proofErr w:type="spellEnd"/>
      <w:r w:rsidRPr="00D77235">
        <w:rPr>
          <w:rFonts w:ascii="Times New Roman" w:hAnsi="Times New Roman"/>
          <w:lang w:val="uk-UA"/>
        </w:rPr>
        <w:t xml:space="preserve">. </w:t>
      </w:r>
      <w:proofErr w:type="spellStart"/>
      <w:r w:rsidRPr="00D77235">
        <w:rPr>
          <w:rFonts w:ascii="Times New Roman" w:hAnsi="Times New Roman"/>
          <w:lang w:val="uk-UA"/>
        </w:rPr>
        <w:t>навч</w:t>
      </w:r>
      <w:proofErr w:type="spellEnd"/>
      <w:r w:rsidRPr="00D77235">
        <w:rPr>
          <w:rFonts w:ascii="Times New Roman" w:hAnsi="Times New Roman"/>
          <w:lang w:val="uk-UA"/>
        </w:rPr>
        <w:t xml:space="preserve">. </w:t>
      </w:r>
      <w:proofErr w:type="spellStart"/>
      <w:r w:rsidRPr="00D77235">
        <w:rPr>
          <w:rFonts w:ascii="Times New Roman" w:hAnsi="Times New Roman"/>
          <w:lang w:val="uk-UA"/>
        </w:rPr>
        <w:t>закл</w:t>
      </w:r>
      <w:proofErr w:type="spellEnd"/>
      <w:r w:rsidRPr="00D77235">
        <w:rPr>
          <w:rFonts w:ascii="Times New Roman" w:hAnsi="Times New Roman"/>
          <w:lang w:val="uk-UA"/>
        </w:rPr>
        <w:t>. / В. М. Марчук, Л. В. Ніколаєва. - К. : Істина, 2001. - 144 c.</w:t>
      </w:r>
    </w:p>
    <w:p w:rsidR="00EE7223" w:rsidRDefault="00EE7223" w:rsidP="004B4A45">
      <w:pPr>
        <w:pStyle w:val="1"/>
        <w:numPr>
          <w:ilvl w:val="0"/>
          <w:numId w:val="1"/>
        </w:numPr>
        <w:tabs>
          <w:tab w:val="left" w:pos="993"/>
        </w:tabs>
        <w:spacing w:after="0" w:line="360" w:lineRule="auto"/>
        <w:ind w:left="0" w:firstLine="709"/>
        <w:jc w:val="both"/>
        <w:rPr>
          <w:rFonts w:ascii="Times New Roman" w:hAnsi="Times New Roman"/>
          <w:lang w:val="uk-UA"/>
        </w:rPr>
      </w:pPr>
      <w:proofErr w:type="spellStart"/>
      <w:r w:rsidRPr="00D77235">
        <w:rPr>
          <w:rFonts w:ascii="Times New Roman" w:hAnsi="Times New Roman"/>
          <w:lang w:val="uk-UA"/>
        </w:rPr>
        <w:t>Теория</w:t>
      </w:r>
      <w:proofErr w:type="spellEnd"/>
      <w:r w:rsidRPr="00D77235">
        <w:rPr>
          <w:rFonts w:ascii="Times New Roman" w:hAnsi="Times New Roman"/>
          <w:lang w:val="uk-UA"/>
        </w:rPr>
        <w:t xml:space="preserve"> </w:t>
      </w:r>
      <w:proofErr w:type="spellStart"/>
      <w:r w:rsidRPr="00D77235">
        <w:rPr>
          <w:rFonts w:ascii="Times New Roman" w:hAnsi="Times New Roman"/>
          <w:lang w:val="uk-UA"/>
        </w:rPr>
        <w:t>государства</w:t>
      </w:r>
      <w:proofErr w:type="spellEnd"/>
      <w:r w:rsidRPr="00D77235">
        <w:rPr>
          <w:rFonts w:ascii="Times New Roman" w:hAnsi="Times New Roman"/>
          <w:lang w:val="uk-UA"/>
        </w:rPr>
        <w:t xml:space="preserve"> и права / [С. С. </w:t>
      </w:r>
      <w:proofErr w:type="spellStart"/>
      <w:r w:rsidRPr="00D77235">
        <w:rPr>
          <w:rFonts w:ascii="Times New Roman" w:hAnsi="Times New Roman"/>
          <w:lang w:val="uk-UA"/>
        </w:rPr>
        <w:t>Алексеев</w:t>
      </w:r>
      <w:proofErr w:type="spellEnd"/>
      <w:r w:rsidRPr="00D77235">
        <w:rPr>
          <w:rFonts w:ascii="Times New Roman" w:hAnsi="Times New Roman"/>
          <w:lang w:val="uk-UA"/>
        </w:rPr>
        <w:t xml:space="preserve">, С. И. Архипов, В. М. </w:t>
      </w:r>
      <w:proofErr w:type="spellStart"/>
      <w:r w:rsidRPr="00D77235">
        <w:rPr>
          <w:rFonts w:ascii="Times New Roman" w:hAnsi="Times New Roman"/>
          <w:lang w:val="uk-UA"/>
        </w:rPr>
        <w:t>Корельский</w:t>
      </w:r>
      <w:proofErr w:type="spellEnd"/>
      <w:r w:rsidRPr="00D77235">
        <w:rPr>
          <w:rFonts w:ascii="Times New Roman" w:hAnsi="Times New Roman"/>
          <w:lang w:val="uk-UA"/>
        </w:rPr>
        <w:t xml:space="preserve"> та ін.]. – Москва: Норма, 1998. – 456 с.</w:t>
      </w:r>
    </w:p>
    <w:p w:rsidR="00EE7223" w:rsidRPr="00D77235" w:rsidRDefault="00EE7223" w:rsidP="004B4A45">
      <w:pPr>
        <w:pStyle w:val="1"/>
        <w:numPr>
          <w:ilvl w:val="0"/>
          <w:numId w:val="1"/>
        </w:numPr>
        <w:tabs>
          <w:tab w:val="left" w:pos="993"/>
        </w:tabs>
        <w:spacing w:after="0" w:line="360" w:lineRule="auto"/>
        <w:ind w:left="0" w:firstLine="709"/>
        <w:jc w:val="both"/>
        <w:rPr>
          <w:rFonts w:ascii="Times New Roman" w:hAnsi="Times New Roman"/>
          <w:lang w:val="uk-UA"/>
        </w:rPr>
      </w:pPr>
      <w:proofErr w:type="spellStart"/>
      <w:r w:rsidRPr="00D77235">
        <w:rPr>
          <w:rFonts w:ascii="Times New Roman" w:hAnsi="Times New Roman"/>
          <w:lang w:val="uk-UA"/>
        </w:rPr>
        <w:t>ЗайцевВ.А</w:t>
      </w:r>
      <w:proofErr w:type="spellEnd"/>
      <w:r w:rsidRPr="00D77235">
        <w:rPr>
          <w:rFonts w:ascii="Times New Roman" w:hAnsi="Times New Roman"/>
          <w:lang w:val="uk-UA"/>
        </w:rPr>
        <w:t xml:space="preserve">. </w:t>
      </w:r>
      <w:proofErr w:type="spellStart"/>
      <w:r w:rsidRPr="00D77235">
        <w:rPr>
          <w:rFonts w:ascii="Times New Roman" w:hAnsi="Times New Roman"/>
          <w:lang w:val="uk-UA"/>
        </w:rPr>
        <w:t>Правоведение</w:t>
      </w:r>
      <w:proofErr w:type="spellEnd"/>
      <w:r w:rsidRPr="00D77235">
        <w:rPr>
          <w:rFonts w:ascii="Times New Roman" w:hAnsi="Times New Roman"/>
          <w:lang w:val="uk-UA"/>
        </w:rPr>
        <w:t xml:space="preserve">: </w:t>
      </w:r>
      <w:proofErr w:type="spellStart"/>
      <w:r w:rsidRPr="00D77235">
        <w:rPr>
          <w:rFonts w:ascii="Times New Roman" w:hAnsi="Times New Roman"/>
          <w:lang w:val="uk-UA"/>
        </w:rPr>
        <w:t>уголовное</w:t>
      </w:r>
      <w:proofErr w:type="spellEnd"/>
      <w:r w:rsidRPr="00D77235">
        <w:rPr>
          <w:rFonts w:ascii="Times New Roman" w:hAnsi="Times New Roman"/>
          <w:lang w:val="uk-UA"/>
        </w:rPr>
        <w:t xml:space="preserve">, </w:t>
      </w:r>
      <w:proofErr w:type="spellStart"/>
      <w:r w:rsidRPr="00D77235">
        <w:rPr>
          <w:rFonts w:ascii="Times New Roman" w:hAnsi="Times New Roman"/>
          <w:lang w:val="uk-UA"/>
        </w:rPr>
        <w:t>гражданское</w:t>
      </w:r>
      <w:proofErr w:type="spellEnd"/>
      <w:r w:rsidRPr="00D77235">
        <w:rPr>
          <w:rFonts w:ascii="Times New Roman" w:hAnsi="Times New Roman"/>
          <w:lang w:val="uk-UA"/>
        </w:rPr>
        <w:t xml:space="preserve"> и </w:t>
      </w:r>
      <w:proofErr w:type="spellStart"/>
      <w:r w:rsidRPr="00D77235">
        <w:rPr>
          <w:rFonts w:ascii="Times New Roman" w:hAnsi="Times New Roman"/>
          <w:lang w:val="uk-UA"/>
        </w:rPr>
        <w:t>международное</w:t>
      </w:r>
      <w:proofErr w:type="spellEnd"/>
      <w:r w:rsidRPr="00D77235">
        <w:rPr>
          <w:rFonts w:ascii="Times New Roman" w:hAnsi="Times New Roman"/>
          <w:lang w:val="uk-UA"/>
        </w:rPr>
        <w:t xml:space="preserve"> </w:t>
      </w:r>
      <w:proofErr w:type="spellStart"/>
      <w:r w:rsidRPr="00D77235">
        <w:rPr>
          <w:rFonts w:ascii="Times New Roman" w:hAnsi="Times New Roman"/>
          <w:lang w:val="uk-UA"/>
        </w:rPr>
        <w:t>право.Учебное</w:t>
      </w:r>
      <w:proofErr w:type="spellEnd"/>
      <w:r w:rsidRPr="00D77235">
        <w:rPr>
          <w:rFonts w:ascii="Times New Roman" w:hAnsi="Times New Roman"/>
          <w:lang w:val="uk-UA"/>
        </w:rPr>
        <w:t xml:space="preserve"> </w:t>
      </w:r>
      <w:proofErr w:type="spellStart"/>
      <w:r w:rsidRPr="00D77235">
        <w:rPr>
          <w:rFonts w:ascii="Times New Roman" w:hAnsi="Times New Roman"/>
          <w:lang w:val="uk-UA"/>
        </w:rPr>
        <w:t>пособие</w:t>
      </w:r>
      <w:proofErr w:type="spellEnd"/>
      <w:r w:rsidRPr="00D77235">
        <w:rPr>
          <w:rFonts w:ascii="Times New Roman" w:hAnsi="Times New Roman"/>
          <w:lang w:val="uk-UA"/>
        </w:rPr>
        <w:t xml:space="preserve">.  / В.А. Зайцев, В.И. </w:t>
      </w:r>
      <w:proofErr w:type="spellStart"/>
      <w:r w:rsidRPr="00D77235">
        <w:rPr>
          <w:rFonts w:ascii="Times New Roman" w:hAnsi="Times New Roman"/>
          <w:lang w:val="uk-UA"/>
        </w:rPr>
        <w:t>Иванов</w:t>
      </w:r>
      <w:proofErr w:type="spellEnd"/>
      <w:r w:rsidRPr="00D77235">
        <w:rPr>
          <w:rFonts w:ascii="Times New Roman" w:hAnsi="Times New Roman"/>
          <w:lang w:val="uk-UA"/>
        </w:rPr>
        <w:t xml:space="preserve">, И.Ю. Устинов; </w:t>
      </w:r>
      <w:proofErr w:type="spellStart"/>
      <w:r w:rsidRPr="00D77235">
        <w:rPr>
          <w:rFonts w:ascii="Times New Roman" w:hAnsi="Times New Roman"/>
          <w:lang w:val="uk-UA"/>
        </w:rPr>
        <w:t>под</w:t>
      </w:r>
      <w:proofErr w:type="spellEnd"/>
      <w:r w:rsidRPr="00D77235">
        <w:rPr>
          <w:rFonts w:ascii="Times New Roman" w:hAnsi="Times New Roman"/>
          <w:lang w:val="uk-UA"/>
        </w:rPr>
        <w:t xml:space="preserve"> </w:t>
      </w:r>
      <w:proofErr w:type="spellStart"/>
      <w:r w:rsidRPr="00D77235">
        <w:rPr>
          <w:rFonts w:ascii="Times New Roman" w:hAnsi="Times New Roman"/>
          <w:lang w:val="uk-UA"/>
        </w:rPr>
        <w:t>общ.ред</w:t>
      </w:r>
      <w:proofErr w:type="spellEnd"/>
      <w:r w:rsidRPr="00D77235">
        <w:rPr>
          <w:rFonts w:ascii="Times New Roman" w:hAnsi="Times New Roman"/>
          <w:lang w:val="uk-UA"/>
        </w:rPr>
        <w:t xml:space="preserve">. Г.В. </w:t>
      </w:r>
      <w:proofErr w:type="spellStart"/>
      <w:r w:rsidRPr="00D77235">
        <w:rPr>
          <w:rFonts w:ascii="Times New Roman" w:hAnsi="Times New Roman"/>
          <w:lang w:val="uk-UA"/>
        </w:rPr>
        <w:t>Зиброва</w:t>
      </w:r>
      <w:proofErr w:type="spellEnd"/>
      <w:r w:rsidRPr="00D77235">
        <w:rPr>
          <w:rFonts w:ascii="Times New Roman" w:hAnsi="Times New Roman"/>
          <w:lang w:val="uk-UA"/>
        </w:rPr>
        <w:t xml:space="preserve"> – Воронеж: ВАИУ, 2009. – 295 с.</w:t>
      </w:r>
    </w:p>
    <w:p w:rsidR="00EB43B7" w:rsidRPr="00D77235" w:rsidRDefault="00EB43B7" w:rsidP="004B4A45">
      <w:pPr>
        <w:pStyle w:val="1"/>
        <w:numPr>
          <w:ilvl w:val="0"/>
          <w:numId w:val="1"/>
        </w:numPr>
        <w:tabs>
          <w:tab w:val="left" w:pos="993"/>
        </w:tabs>
        <w:spacing w:after="0" w:line="360" w:lineRule="auto"/>
        <w:ind w:left="0" w:firstLine="709"/>
        <w:jc w:val="both"/>
        <w:rPr>
          <w:rFonts w:ascii="Times New Roman" w:hAnsi="Times New Roman"/>
          <w:lang w:val="uk-UA"/>
        </w:rPr>
      </w:pPr>
      <w:proofErr w:type="spellStart"/>
      <w:r w:rsidRPr="00D77235">
        <w:rPr>
          <w:rFonts w:ascii="Times New Roman" w:hAnsi="Times New Roman"/>
          <w:lang w:val="uk-UA"/>
        </w:rPr>
        <w:t>Кулапов</w:t>
      </w:r>
      <w:proofErr w:type="spellEnd"/>
      <w:r w:rsidRPr="00D77235">
        <w:rPr>
          <w:rFonts w:ascii="Times New Roman" w:hAnsi="Times New Roman"/>
          <w:lang w:val="uk-UA"/>
        </w:rPr>
        <w:t xml:space="preserve"> В. Л. </w:t>
      </w:r>
      <w:proofErr w:type="spellStart"/>
      <w:r w:rsidRPr="00D77235">
        <w:rPr>
          <w:rFonts w:ascii="Times New Roman" w:hAnsi="Times New Roman"/>
          <w:lang w:val="uk-UA"/>
        </w:rPr>
        <w:t>Теория</w:t>
      </w:r>
      <w:proofErr w:type="spellEnd"/>
      <w:r w:rsidRPr="00D77235">
        <w:rPr>
          <w:rFonts w:ascii="Times New Roman" w:hAnsi="Times New Roman"/>
          <w:lang w:val="uk-UA"/>
        </w:rPr>
        <w:t xml:space="preserve"> </w:t>
      </w:r>
      <w:proofErr w:type="spellStart"/>
      <w:r w:rsidRPr="00D77235">
        <w:rPr>
          <w:rFonts w:ascii="Times New Roman" w:hAnsi="Times New Roman"/>
          <w:lang w:val="uk-UA"/>
        </w:rPr>
        <w:t>государства</w:t>
      </w:r>
      <w:proofErr w:type="spellEnd"/>
      <w:r w:rsidRPr="00D77235">
        <w:rPr>
          <w:rFonts w:ascii="Times New Roman" w:hAnsi="Times New Roman"/>
          <w:lang w:val="uk-UA"/>
        </w:rPr>
        <w:t xml:space="preserve"> и права: </w:t>
      </w:r>
      <w:proofErr w:type="spellStart"/>
      <w:r w:rsidRPr="00D77235">
        <w:rPr>
          <w:rFonts w:ascii="Times New Roman" w:hAnsi="Times New Roman"/>
          <w:lang w:val="uk-UA"/>
        </w:rPr>
        <w:t>учебник</w:t>
      </w:r>
      <w:proofErr w:type="spellEnd"/>
      <w:r w:rsidRPr="00D77235">
        <w:rPr>
          <w:rFonts w:ascii="Times New Roman" w:hAnsi="Times New Roman"/>
          <w:lang w:val="uk-UA"/>
        </w:rPr>
        <w:t xml:space="preserve"> / В. Л. </w:t>
      </w:r>
      <w:proofErr w:type="spellStart"/>
      <w:r w:rsidRPr="00D77235">
        <w:rPr>
          <w:rFonts w:ascii="Times New Roman" w:hAnsi="Times New Roman"/>
          <w:lang w:val="uk-UA"/>
        </w:rPr>
        <w:t>Кулапов</w:t>
      </w:r>
      <w:proofErr w:type="spellEnd"/>
      <w:r w:rsidRPr="00D77235">
        <w:rPr>
          <w:rFonts w:ascii="Times New Roman" w:hAnsi="Times New Roman"/>
          <w:lang w:val="uk-UA"/>
        </w:rPr>
        <w:t xml:space="preserve">, А. В. </w:t>
      </w:r>
      <w:proofErr w:type="spellStart"/>
      <w:r w:rsidRPr="00D77235">
        <w:rPr>
          <w:rFonts w:ascii="Times New Roman" w:hAnsi="Times New Roman"/>
          <w:lang w:val="uk-UA"/>
        </w:rPr>
        <w:t>Малько</w:t>
      </w:r>
      <w:proofErr w:type="spellEnd"/>
      <w:r w:rsidRPr="00D77235">
        <w:rPr>
          <w:rFonts w:ascii="Times New Roman" w:hAnsi="Times New Roman"/>
          <w:lang w:val="uk-UA"/>
        </w:rPr>
        <w:t>. – М.: Норма: ИНФРА-М, 2011. – С. 360.</w:t>
      </w:r>
    </w:p>
    <w:p w:rsidR="00EB43B7" w:rsidRPr="00D77235" w:rsidRDefault="00EB43B7" w:rsidP="004B4A45">
      <w:pPr>
        <w:pStyle w:val="1"/>
        <w:numPr>
          <w:ilvl w:val="0"/>
          <w:numId w:val="1"/>
        </w:numPr>
        <w:tabs>
          <w:tab w:val="left" w:pos="993"/>
        </w:tabs>
        <w:spacing w:after="0" w:line="360" w:lineRule="auto"/>
        <w:ind w:left="0" w:firstLine="709"/>
        <w:jc w:val="both"/>
        <w:rPr>
          <w:rFonts w:ascii="Times New Roman" w:hAnsi="Times New Roman"/>
          <w:lang w:val="uk-UA"/>
        </w:rPr>
      </w:pPr>
      <w:proofErr w:type="spellStart"/>
      <w:r w:rsidRPr="00D77235">
        <w:rPr>
          <w:rFonts w:ascii="Times New Roman" w:hAnsi="Times New Roman"/>
          <w:lang w:val="uk-UA"/>
        </w:rPr>
        <w:t>Погребной</w:t>
      </w:r>
      <w:proofErr w:type="spellEnd"/>
      <w:r w:rsidRPr="00D77235">
        <w:rPr>
          <w:rFonts w:ascii="Times New Roman" w:hAnsi="Times New Roman"/>
          <w:lang w:val="uk-UA"/>
        </w:rPr>
        <w:t xml:space="preserve"> И.М. </w:t>
      </w:r>
      <w:proofErr w:type="spellStart"/>
      <w:r w:rsidRPr="00D77235">
        <w:rPr>
          <w:rFonts w:ascii="Times New Roman" w:hAnsi="Times New Roman"/>
          <w:lang w:val="uk-UA"/>
        </w:rPr>
        <w:t>Теория</w:t>
      </w:r>
      <w:proofErr w:type="spellEnd"/>
      <w:r w:rsidRPr="00D77235">
        <w:rPr>
          <w:rFonts w:ascii="Times New Roman" w:hAnsi="Times New Roman"/>
          <w:lang w:val="uk-UA"/>
        </w:rPr>
        <w:t xml:space="preserve"> права: </w:t>
      </w:r>
      <w:proofErr w:type="spellStart"/>
      <w:r w:rsidRPr="00D77235">
        <w:rPr>
          <w:rFonts w:ascii="Times New Roman" w:hAnsi="Times New Roman"/>
          <w:lang w:val="uk-UA"/>
        </w:rPr>
        <w:t>учеб.пособие</w:t>
      </w:r>
      <w:proofErr w:type="spellEnd"/>
      <w:r w:rsidRPr="00D77235">
        <w:rPr>
          <w:rFonts w:ascii="Times New Roman" w:hAnsi="Times New Roman"/>
          <w:lang w:val="uk-UA"/>
        </w:rPr>
        <w:t xml:space="preserve"> / И.М. </w:t>
      </w:r>
      <w:proofErr w:type="spellStart"/>
      <w:r w:rsidRPr="00D77235">
        <w:rPr>
          <w:rFonts w:ascii="Times New Roman" w:hAnsi="Times New Roman"/>
          <w:lang w:val="uk-UA"/>
        </w:rPr>
        <w:t>Погребной</w:t>
      </w:r>
      <w:proofErr w:type="spellEnd"/>
      <w:r w:rsidRPr="00D77235">
        <w:rPr>
          <w:rFonts w:ascii="Times New Roman" w:hAnsi="Times New Roman"/>
          <w:lang w:val="uk-UA"/>
        </w:rPr>
        <w:t>, А.М.</w:t>
      </w:r>
      <w:r>
        <w:rPr>
          <w:rFonts w:ascii="Times New Roman" w:hAnsi="Times New Roman"/>
          <w:lang w:val="uk-UA"/>
        </w:rPr>
        <w:t xml:space="preserve"> </w:t>
      </w:r>
      <w:proofErr w:type="spellStart"/>
      <w:r>
        <w:rPr>
          <w:rFonts w:ascii="Times New Roman" w:hAnsi="Times New Roman"/>
          <w:lang w:val="uk-UA"/>
        </w:rPr>
        <w:t>Погребной</w:t>
      </w:r>
      <w:proofErr w:type="spellEnd"/>
      <w:r>
        <w:rPr>
          <w:rFonts w:ascii="Times New Roman" w:hAnsi="Times New Roman"/>
          <w:lang w:val="uk-UA"/>
        </w:rPr>
        <w:t xml:space="preserve">. – Х.: </w:t>
      </w:r>
      <w:proofErr w:type="spellStart"/>
      <w:r>
        <w:rPr>
          <w:rFonts w:ascii="Times New Roman" w:hAnsi="Times New Roman"/>
          <w:lang w:val="uk-UA"/>
        </w:rPr>
        <w:t>Изд-во</w:t>
      </w:r>
      <w:proofErr w:type="spellEnd"/>
      <w:r>
        <w:rPr>
          <w:rFonts w:ascii="Times New Roman" w:hAnsi="Times New Roman"/>
          <w:lang w:val="uk-UA"/>
        </w:rPr>
        <w:t xml:space="preserve"> НЮАУ </w:t>
      </w:r>
      <w:proofErr w:type="spellStart"/>
      <w:r>
        <w:rPr>
          <w:rFonts w:ascii="Times New Roman" w:hAnsi="Times New Roman"/>
          <w:lang w:val="uk-UA"/>
        </w:rPr>
        <w:t>им</w:t>
      </w:r>
      <w:proofErr w:type="spellEnd"/>
      <w:r w:rsidRPr="00D77235">
        <w:rPr>
          <w:rFonts w:ascii="Times New Roman" w:hAnsi="Times New Roman"/>
          <w:lang w:val="uk-UA"/>
        </w:rPr>
        <w:t xml:space="preserve">. Ярослава Мудрого, 1998. – </w:t>
      </w:r>
      <w:r w:rsidR="00BD2C9A">
        <w:rPr>
          <w:rFonts w:ascii="Times New Roman" w:hAnsi="Times New Roman"/>
          <w:lang w:val="uk-UA"/>
        </w:rPr>
        <w:t>128 с.</w:t>
      </w:r>
    </w:p>
    <w:p w:rsidR="00EB43B7" w:rsidRPr="00D77235" w:rsidRDefault="00EB43B7" w:rsidP="004B4A45">
      <w:pPr>
        <w:pStyle w:val="1"/>
        <w:numPr>
          <w:ilvl w:val="0"/>
          <w:numId w:val="1"/>
        </w:numPr>
        <w:tabs>
          <w:tab w:val="left" w:pos="993"/>
        </w:tabs>
        <w:spacing w:after="0" w:line="360" w:lineRule="auto"/>
        <w:ind w:left="0" w:firstLine="709"/>
        <w:jc w:val="both"/>
        <w:rPr>
          <w:rFonts w:ascii="Times New Roman" w:hAnsi="Times New Roman"/>
          <w:lang w:val="uk-UA"/>
        </w:rPr>
      </w:pPr>
      <w:proofErr w:type="spellStart"/>
      <w:r w:rsidRPr="00D77235">
        <w:rPr>
          <w:rFonts w:ascii="Times New Roman" w:hAnsi="Times New Roman"/>
          <w:lang w:val="uk-UA"/>
        </w:rPr>
        <w:t>Шай</w:t>
      </w:r>
      <w:proofErr w:type="spellEnd"/>
      <w:r w:rsidRPr="00D77235">
        <w:rPr>
          <w:rFonts w:ascii="Times New Roman" w:hAnsi="Times New Roman"/>
          <w:lang w:val="uk-UA"/>
        </w:rPr>
        <w:t xml:space="preserve"> Р. Я. Правопорядок і законність як ознаки правової держави / Р. Я. </w:t>
      </w:r>
      <w:proofErr w:type="spellStart"/>
      <w:r w:rsidRPr="00D77235">
        <w:rPr>
          <w:rFonts w:ascii="Times New Roman" w:hAnsi="Times New Roman"/>
          <w:lang w:val="uk-UA"/>
        </w:rPr>
        <w:t>Шай</w:t>
      </w:r>
      <w:proofErr w:type="spellEnd"/>
      <w:r w:rsidRPr="00D77235">
        <w:rPr>
          <w:rFonts w:ascii="Times New Roman" w:hAnsi="Times New Roman"/>
          <w:lang w:val="uk-UA"/>
        </w:rPr>
        <w:t>. // Вісник Національного університету "Львівська політехніка". Юридичні науки. – 2014. – №801. – С. 115–121</w:t>
      </w:r>
    </w:p>
    <w:p w:rsidR="00EB43B7" w:rsidRDefault="00EB43B7" w:rsidP="004B4A45">
      <w:pPr>
        <w:pStyle w:val="1"/>
        <w:numPr>
          <w:ilvl w:val="0"/>
          <w:numId w:val="1"/>
        </w:numPr>
        <w:tabs>
          <w:tab w:val="left" w:pos="993"/>
        </w:tabs>
        <w:spacing w:after="0" w:line="360" w:lineRule="auto"/>
        <w:ind w:left="0" w:firstLine="709"/>
        <w:jc w:val="both"/>
        <w:rPr>
          <w:rFonts w:ascii="Times New Roman" w:hAnsi="Times New Roman"/>
          <w:lang w:val="uk-UA"/>
        </w:rPr>
      </w:pPr>
      <w:r>
        <w:rPr>
          <w:rFonts w:ascii="Times New Roman" w:hAnsi="Times New Roman"/>
          <w:lang w:val="uk-UA"/>
        </w:rPr>
        <w:t>Савенко В.В. Вплив закону на формування правосвідомості людини в громадянському суспільстві / В.В. Савенко / Науковий вісник Херсонського державного університету. Серія «Юридичні науки». Том 1. – Випуск 6-1. – 2014. – С. 62-65.</w:t>
      </w:r>
    </w:p>
    <w:p w:rsidR="00EB43B7" w:rsidRDefault="00EB43B7" w:rsidP="004B4A45">
      <w:pPr>
        <w:pStyle w:val="1"/>
        <w:numPr>
          <w:ilvl w:val="0"/>
          <w:numId w:val="1"/>
        </w:numPr>
        <w:tabs>
          <w:tab w:val="left" w:pos="993"/>
        </w:tabs>
        <w:spacing w:after="0" w:line="360" w:lineRule="auto"/>
        <w:ind w:left="0" w:firstLine="709"/>
        <w:jc w:val="both"/>
        <w:rPr>
          <w:rFonts w:ascii="Times New Roman" w:hAnsi="Times New Roman"/>
          <w:lang w:val="uk-UA"/>
        </w:rPr>
      </w:pPr>
      <w:r>
        <w:rPr>
          <w:rFonts w:ascii="Times New Roman" w:hAnsi="Times New Roman"/>
          <w:lang w:val="uk-UA"/>
        </w:rPr>
        <w:t xml:space="preserve">Шандра Б.Б. Вплив злочинності на формування правосвідомості у процесі побудови громадянського суспільства в Україні </w:t>
      </w:r>
      <w:r w:rsidRPr="000C23D3">
        <w:rPr>
          <w:rFonts w:ascii="Times New Roman" w:hAnsi="Times New Roman"/>
        </w:rPr>
        <w:t>[</w:t>
      </w:r>
      <w:proofErr w:type="spellStart"/>
      <w:r>
        <w:rPr>
          <w:rFonts w:ascii="Times New Roman" w:hAnsi="Times New Roman"/>
        </w:rPr>
        <w:t>Електронний</w:t>
      </w:r>
      <w:proofErr w:type="spellEnd"/>
      <w:r>
        <w:rPr>
          <w:rFonts w:ascii="Times New Roman" w:hAnsi="Times New Roman"/>
        </w:rPr>
        <w:t xml:space="preserve"> </w:t>
      </w:r>
      <w:r>
        <w:rPr>
          <w:rFonts w:ascii="Times New Roman" w:hAnsi="Times New Roman"/>
        </w:rPr>
        <w:lastRenderedPageBreak/>
        <w:t>ресурс</w:t>
      </w:r>
      <w:r w:rsidRPr="000C23D3">
        <w:rPr>
          <w:rFonts w:ascii="Times New Roman" w:hAnsi="Times New Roman"/>
        </w:rPr>
        <w:t>]</w:t>
      </w:r>
      <w:r>
        <w:rPr>
          <w:rFonts w:ascii="Times New Roman" w:hAnsi="Times New Roman"/>
        </w:rPr>
        <w:t xml:space="preserve"> / Б.Б. </w:t>
      </w:r>
      <w:proofErr w:type="spellStart"/>
      <w:r>
        <w:rPr>
          <w:rFonts w:ascii="Times New Roman" w:hAnsi="Times New Roman"/>
        </w:rPr>
        <w:t>Шандра</w:t>
      </w:r>
      <w:proofErr w:type="spellEnd"/>
      <w:r>
        <w:rPr>
          <w:rFonts w:ascii="Times New Roman" w:hAnsi="Times New Roman"/>
        </w:rPr>
        <w:t xml:space="preserve"> / Пор</w:t>
      </w:r>
      <w:r>
        <w:rPr>
          <w:rFonts w:ascii="Times New Roman" w:hAnsi="Times New Roman"/>
          <w:lang w:val="uk-UA"/>
        </w:rPr>
        <w:t>і</w:t>
      </w:r>
      <w:proofErr w:type="spellStart"/>
      <w:r>
        <w:rPr>
          <w:rFonts w:ascii="Times New Roman" w:hAnsi="Times New Roman"/>
        </w:rPr>
        <w:t>вняльно-анал</w:t>
      </w:r>
      <w:proofErr w:type="spellEnd"/>
      <w:r>
        <w:rPr>
          <w:rFonts w:ascii="Times New Roman" w:hAnsi="Times New Roman"/>
          <w:lang w:val="uk-UA"/>
        </w:rPr>
        <w:t>і</w:t>
      </w:r>
      <w:proofErr w:type="spellStart"/>
      <w:r>
        <w:rPr>
          <w:rFonts w:ascii="Times New Roman" w:hAnsi="Times New Roman"/>
        </w:rPr>
        <w:t>тичне</w:t>
      </w:r>
      <w:proofErr w:type="spellEnd"/>
      <w:r>
        <w:rPr>
          <w:rFonts w:ascii="Times New Roman" w:hAnsi="Times New Roman"/>
        </w:rPr>
        <w:t xml:space="preserve"> право</w:t>
      </w:r>
      <w:r>
        <w:rPr>
          <w:rFonts w:ascii="Times New Roman" w:hAnsi="Times New Roman"/>
          <w:lang w:val="uk-UA"/>
        </w:rPr>
        <w:t xml:space="preserve">. – №7. – 2014р. – С. 214-216. – Режим доступу:  </w:t>
      </w:r>
      <w:r w:rsidRPr="00EB43B7">
        <w:rPr>
          <w:rFonts w:ascii="Times New Roman" w:hAnsi="Times New Roman"/>
          <w:lang w:val="uk-UA"/>
        </w:rPr>
        <w:t>http://www.pap.in.ua/7_2014/63.pdf</w:t>
      </w:r>
    </w:p>
    <w:p w:rsidR="00EB43B7" w:rsidRDefault="00EB43B7" w:rsidP="004B4A45">
      <w:pPr>
        <w:pStyle w:val="1"/>
        <w:numPr>
          <w:ilvl w:val="0"/>
          <w:numId w:val="1"/>
        </w:numPr>
        <w:tabs>
          <w:tab w:val="left" w:pos="993"/>
        </w:tabs>
        <w:spacing w:after="0" w:line="360" w:lineRule="auto"/>
        <w:ind w:left="0" w:firstLine="709"/>
        <w:jc w:val="both"/>
        <w:rPr>
          <w:rFonts w:ascii="Times New Roman" w:hAnsi="Times New Roman"/>
          <w:lang w:val="uk-UA"/>
        </w:rPr>
      </w:pPr>
      <w:r>
        <w:rPr>
          <w:rFonts w:ascii="Times New Roman" w:hAnsi="Times New Roman"/>
        </w:rPr>
        <w:t>Ильин И.А. О сущности правосознания / Ильин И.А. // Собр. соч.: в 10-ти т. Т.4. М. – 1994. – 624 с.</w:t>
      </w:r>
    </w:p>
    <w:p w:rsidR="00EB43B7" w:rsidRPr="00EB43B7" w:rsidRDefault="00EB43B7" w:rsidP="004B4A45">
      <w:pPr>
        <w:pStyle w:val="1"/>
        <w:numPr>
          <w:ilvl w:val="0"/>
          <w:numId w:val="1"/>
        </w:numPr>
        <w:tabs>
          <w:tab w:val="left" w:pos="993"/>
        </w:tabs>
        <w:spacing w:after="0" w:line="360" w:lineRule="auto"/>
        <w:ind w:left="0" w:firstLine="709"/>
        <w:jc w:val="both"/>
        <w:rPr>
          <w:rFonts w:ascii="Times New Roman" w:hAnsi="Times New Roman"/>
          <w:lang w:val="uk-UA"/>
        </w:rPr>
      </w:pPr>
      <w:r w:rsidRPr="00EB43B7">
        <w:rPr>
          <w:rFonts w:ascii="Times New Roman" w:hAnsi="Times New Roman"/>
          <w:shd w:val="clear" w:color="auto" w:fill="FFFFFF"/>
          <w:lang w:val="uk-UA"/>
        </w:rPr>
        <w:t xml:space="preserve">Клімова, Г. П. Закон як цінність правосвідомості і правової культури українських громадян / Г. П. Клімова // Вісник Національної юридичної академії України ім. Ярослава Мудрого. Сер. Філософія, </w:t>
      </w:r>
      <w:proofErr w:type="spellStart"/>
      <w:r w:rsidRPr="00EB43B7">
        <w:rPr>
          <w:rFonts w:ascii="Times New Roman" w:hAnsi="Times New Roman"/>
          <w:shd w:val="clear" w:color="auto" w:fill="FFFFFF"/>
          <w:lang w:val="uk-UA"/>
        </w:rPr>
        <w:t>філософія</w:t>
      </w:r>
      <w:proofErr w:type="spellEnd"/>
      <w:r w:rsidRPr="00EB43B7">
        <w:rPr>
          <w:rFonts w:ascii="Times New Roman" w:hAnsi="Times New Roman"/>
          <w:shd w:val="clear" w:color="auto" w:fill="FFFFFF"/>
          <w:lang w:val="uk-UA"/>
        </w:rPr>
        <w:t xml:space="preserve"> права, політологія, соціологія. 2009. №2. </w:t>
      </w:r>
      <w:r w:rsidR="00932D7A">
        <w:rPr>
          <w:rFonts w:ascii="Times New Roman" w:hAnsi="Times New Roman"/>
          <w:shd w:val="clear" w:color="auto" w:fill="FFFFFF"/>
          <w:lang w:val="uk-UA"/>
        </w:rPr>
        <w:t>–</w:t>
      </w:r>
      <w:r w:rsidRPr="00EB43B7">
        <w:rPr>
          <w:rFonts w:ascii="Times New Roman" w:hAnsi="Times New Roman"/>
          <w:shd w:val="clear" w:color="auto" w:fill="FFFFFF"/>
          <w:lang w:val="uk-UA"/>
        </w:rPr>
        <w:t xml:space="preserve"> Х. : Право, 2009. </w:t>
      </w:r>
      <w:r w:rsidR="00932D7A">
        <w:rPr>
          <w:rFonts w:ascii="Times New Roman" w:hAnsi="Times New Roman"/>
          <w:shd w:val="clear" w:color="auto" w:fill="FFFFFF"/>
          <w:lang w:val="uk-UA"/>
        </w:rPr>
        <w:t>–</w:t>
      </w:r>
      <w:r w:rsidRPr="00EB43B7">
        <w:rPr>
          <w:rFonts w:ascii="Times New Roman" w:hAnsi="Times New Roman"/>
          <w:shd w:val="clear" w:color="auto" w:fill="FFFFFF"/>
          <w:lang w:val="uk-UA"/>
        </w:rPr>
        <w:t xml:space="preserve"> С. 197-202</w:t>
      </w:r>
    </w:p>
    <w:p w:rsidR="00EE7223" w:rsidRDefault="001762C0" w:rsidP="004B4A45">
      <w:pPr>
        <w:pStyle w:val="1"/>
        <w:numPr>
          <w:ilvl w:val="0"/>
          <w:numId w:val="1"/>
        </w:numPr>
        <w:tabs>
          <w:tab w:val="left" w:pos="993"/>
        </w:tabs>
        <w:spacing w:after="0" w:line="360" w:lineRule="auto"/>
        <w:ind w:left="0" w:firstLine="709"/>
        <w:jc w:val="both"/>
        <w:rPr>
          <w:rFonts w:ascii="Times New Roman" w:hAnsi="Times New Roman"/>
          <w:lang w:val="uk-UA"/>
        </w:rPr>
      </w:pPr>
      <w:proofErr w:type="spellStart"/>
      <w:r>
        <w:rPr>
          <w:rFonts w:ascii="Times New Roman" w:hAnsi="Times New Roman"/>
          <w:lang w:val="uk-UA"/>
        </w:rPr>
        <w:t>Поляков</w:t>
      </w:r>
      <w:proofErr w:type="spellEnd"/>
      <w:r>
        <w:rPr>
          <w:rFonts w:ascii="Times New Roman" w:hAnsi="Times New Roman"/>
          <w:lang w:val="uk-UA"/>
        </w:rPr>
        <w:t xml:space="preserve"> А.В. </w:t>
      </w:r>
      <w:proofErr w:type="spellStart"/>
      <w:r>
        <w:rPr>
          <w:rFonts w:ascii="Times New Roman" w:hAnsi="Times New Roman"/>
          <w:lang w:val="uk-UA"/>
        </w:rPr>
        <w:t>Общая</w:t>
      </w:r>
      <w:proofErr w:type="spellEnd"/>
      <w:r>
        <w:rPr>
          <w:rFonts w:ascii="Times New Roman" w:hAnsi="Times New Roman"/>
          <w:lang w:val="uk-UA"/>
        </w:rPr>
        <w:t xml:space="preserve"> </w:t>
      </w:r>
      <w:proofErr w:type="spellStart"/>
      <w:r>
        <w:rPr>
          <w:rFonts w:ascii="Times New Roman" w:hAnsi="Times New Roman"/>
          <w:lang w:val="uk-UA"/>
        </w:rPr>
        <w:t>теория</w:t>
      </w:r>
      <w:proofErr w:type="spellEnd"/>
      <w:r>
        <w:rPr>
          <w:rFonts w:ascii="Times New Roman" w:hAnsi="Times New Roman"/>
          <w:lang w:val="uk-UA"/>
        </w:rPr>
        <w:t xml:space="preserve"> права: </w:t>
      </w:r>
      <w:proofErr w:type="spellStart"/>
      <w:r>
        <w:rPr>
          <w:rFonts w:ascii="Times New Roman" w:hAnsi="Times New Roman"/>
          <w:lang w:val="uk-UA"/>
        </w:rPr>
        <w:t>Проблемы</w:t>
      </w:r>
      <w:proofErr w:type="spellEnd"/>
      <w:r>
        <w:rPr>
          <w:rFonts w:ascii="Times New Roman" w:hAnsi="Times New Roman"/>
          <w:lang w:val="uk-UA"/>
        </w:rPr>
        <w:t xml:space="preserve"> </w:t>
      </w:r>
      <w:proofErr w:type="spellStart"/>
      <w:r>
        <w:rPr>
          <w:rFonts w:ascii="Times New Roman" w:hAnsi="Times New Roman"/>
          <w:lang w:val="uk-UA"/>
        </w:rPr>
        <w:t>инерпретации</w:t>
      </w:r>
      <w:proofErr w:type="spellEnd"/>
      <w:r>
        <w:rPr>
          <w:rFonts w:ascii="Times New Roman" w:hAnsi="Times New Roman"/>
          <w:lang w:val="uk-UA"/>
        </w:rPr>
        <w:t xml:space="preserve"> в </w:t>
      </w:r>
      <w:proofErr w:type="spellStart"/>
      <w:r>
        <w:rPr>
          <w:rFonts w:ascii="Times New Roman" w:hAnsi="Times New Roman"/>
          <w:lang w:val="uk-UA"/>
        </w:rPr>
        <w:t>контексте</w:t>
      </w:r>
      <w:proofErr w:type="spellEnd"/>
      <w:r>
        <w:rPr>
          <w:rFonts w:ascii="Times New Roman" w:hAnsi="Times New Roman"/>
          <w:lang w:val="uk-UA"/>
        </w:rPr>
        <w:t xml:space="preserve"> </w:t>
      </w:r>
      <w:proofErr w:type="spellStart"/>
      <w:r>
        <w:rPr>
          <w:rFonts w:ascii="Times New Roman" w:hAnsi="Times New Roman"/>
          <w:lang w:val="uk-UA"/>
        </w:rPr>
        <w:t>коммуникативного</w:t>
      </w:r>
      <w:proofErr w:type="spellEnd"/>
      <w:r>
        <w:rPr>
          <w:rFonts w:ascii="Times New Roman" w:hAnsi="Times New Roman"/>
          <w:lang w:val="uk-UA"/>
        </w:rPr>
        <w:t xml:space="preserve"> похода: Курс лекцій. – </w:t>
      </w:r>
      <w:proofErr w:type="spellStart"/>
      <w:r>
        <w:rPr>
          <w:rFonts w:ascii="Times New Roman" w:hAnsi="Times New Roman"/>
          <w:lang w:val="uk-UA"/>
        </w:rPr>
        <w:t>СПб</w:t>
      </w:r>
      <w:proofErr w:type="spellEnd"/>
      <w:r>
        <w:rPr>
          <w:rFonts w:ascii="Times New Roman" w:hAnsi="Times New Roman"/>
          <w:lang w:val="uk-UA"/>
        </w:rPr>
        <w:t xml:space="preserve">.: </w:t>
      </w:r>
      <w:proofErr w:type="spellStart"/>
      <w:r>
        <w:rPr>
          <w:rFonts w:ascii="Times New Roman" w:hAnsi="Times New Roman"/>
          <w:lang w:val="uk-UA"/>
        </w:rPr>
        <w:t>Издательский</w:t>
      </w:r>
      <w:proofErr w:type="spellEnd"/>
      <w:r>
        <w:rPr>
          <w:rFonts w:ascii="Times New Roman" w:hAnsi="Times New Roman"/>
          <w:lang w:val="uk-UA"/>
        </w:rPr>
        <w:t xml:space="preserve"> </w:t>
      </w:r>
      <w:proofErr w:type="spellStart"/>
      <w:r>
        <w:rPr>
          <w:rFonts w:ascii="Times New Roman" w:hAnsi="Times New Roman"/>
          <w:lang w:val="uk-UA"/>
        </w:rPr>
        <w:t>дом</w:t>
      </w:r>
      <w:proofErr w:type="spellEnd"/>
      <w:r>
        <w:rPr>
          <w:rFonts w:ascii="Times New Roman" w:hAnsi="Times New Roman"/>
          <w:lang w:val="uk-UA"/>
        </w:rPr>
        <w:t xml:space="preserve"> </w:t>
      </w:r>
      <w:proofErr w:type="spellStart"/>
      <w:r>
        <w:rPr>
          <w:rFonts w:ascii="Times New Roman" w:hAnsi="Times New Roman"/>
          <w:lang w:val="uk-UA"/>
        </w:rPr>
        <w:t>С.-Петерб</w:t>
      </w:r>
      <w:proofErr w:type="spellEnd"/>
      <w:r>
        <w:rPr>
          <w:rFonts w:ascii="Times New Roman" w:hAnsi="Times New Roman"/>
          <w:lang w:val="uk-UA"/>
        </w:rPr>
        <w:t xml:space="preserve">. </w:t>
      </w:r>
      <w:proofErr w:type="spellStart"/>
      <w:r>
        <w:rPr>
          <w:rFonts w:ascii="Times New Roman" w:hAnsi="Times New Roman"/>
          <w:lang w:val="uk-UA"/>
        </w:rPr>
        <w:t>гос</w:t>
      </w:r>
      <w:proofErr w:type="spellEnd"/>
      <w:r>
        <w:rPr>
          <w:rFonts w:ascii="Times New Roman" w:hAnsi="Times New Roman"/>
          <w:lang w:val="uk-UA"/>
        </w:rPr>
        <w:t xml:space="preserve">. </w:t>
      </w:r>
      <w:proofErr w:type="spellStart"/>
      <w:r>
        <w:rPr>
          <w:rFonts w:ascii="Times New Roman" w:hAnsi="Times New Roman"/>
          <w:lang w:val="uk-UA"/>
        </w:rPr>
        <w:t>ун-та</w:t>
      </w:r>
      <w:proofErr w:type="spellEnd"/>
      <w:r>
        <w:rPr>
          <w:rFonts w:ascii="Times New Roman" w:hAnsi="Times New Roman"/>
          <w:lang w:val="uk-UA"/>
        </w:rPr>
        <w:t>, 2004. – 864 с.</w:t>
      </w:r>
    </w:p>
    <w:p w:rsidR="004E48EA" w:rsidRPr="00D77235" w:rsidRDefault="004E48EA" w:rsidP="004B4A45">
      <w:pPr>
        <w:pStyle w:val="1"/>
        <w:numPr>
          <w:ilvl w:val="0"/>
          <w:numId w:val="1"/>
        </w:numPr>
        <w:tabs>
          <w:tab w:val="left" w:pos="993"/>
        </w:tabs>
        <w:spacing w:after="0" w:line="360" w:lineRule="auto"/>
        <w:ind w:left="0" w:firstLine="709"/>
        <w:jc w:val="both"/>
        <w:rPr>
          <w:rFonts w:ascii="Times New Roman" w:hAnsi="Times New Roman"/>
          <w:lang w:val="uk-UA"/>
        </w:rPr>
      </w:pPr>
      <w:r>
        <w:rPr>
          <w:rFonts w:ascii="Times New Roman" w:hAnsi="Times New Roman"/>
          <w:lang w:val="uk-UA"/>
        </w:rPr>
        <w:t xml:space="preserve">Центр Разумкова </w:t>
      </w:r>
      <w:r w:rsidRPr="004E48EA">
        <w:rPr>
          <w:rFonts w:ascii="Times New Roman" w:hAnsi="Times New Roman"/>
        </w:rPr>
        <w:t>[</w:t>
      </w:r>
      <w:r>
        <w:rPr>
          <w:rFonts w:ascii="Times New Roman" w:hAnsi="Times New Roman"/>
          <w:lang w:val="uk-UA"/>
        </w:rPr>
        <w:t>Електронний ресурс</w:t>
      </w:r>
      <w:r w:rsidRPr="004E48EA">
        <w:rPr>
          <w:rFonts w:ascii="Times New Roman" w:hAnsi="Times New Roman"/>
        </w:rPr>
        <w:t>]</w:t>
      </w:r>
      <w:r>
        <w:rPr>
          <w:rFonts w:ascii="Times New Roman" w:hAnsi="Times New Roman"/>
          <w:lang w:val="uk-UA"/>
        </w:rPr>
        <w:t xml:space="preserve">. – Режим доступу: </w:t>
      </w:r>
      <w:r w:rsidRPr="004E48EA">
        <w:rPr>
          <w:rFonts w:ascii="Times New Roman" w:hAnsi="Times New Roman"/>
          <w:lang w:val="uk-UA"/>
        </w:rPr>
        <w:t>http://www.razumkov.org.ua/upload/1421066745_file.pdf</w:t>
      </w:r>
    </w:p>
    <w:p w:rsidR="00EE7223" w:rsidRPr="002D32AC" w:rsidRDefault="00EE7223" w:rsidP="004B4A45">
      <w:pPr>
        <w:tabs>
          <w:tab w:val="left" w:pos="993"/>
        </w:tabs>
        <w:spacing w:after="0" w:line="360" w:lineRule="auto"/>
        <w:ind w:firstLine="709"/>
        <w:contextualSpacing/>
        <w:jc w:val="both"/>
      </w:pPr>
    </w:p>
    <w:sectPr w:rsidR="00EE7223" w:rsidRPr="002D32AC" w:rsidSect="00BA728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2F8" w:rsidRDefault="004422F8" w:rsidP="00BA728B">
      <w:pPr>
        <w:spacing w:after="0" w:line="240" w:lineRule="auto"/>
      </w:pPr>
      <w:r>
        <w:separator/>
      </w:r>
    </w:p>
  </w:endnote>
  <w:endnote w:type="continuationSeparator" w:id="0">
    <w:p w:rsidR="004422F8" w:rsidRDefault="004422F8" w:rsidP="00BA7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2F8" w:rsidRDefault="004422F8" w:rsidP="00BA728B">
      <w:pPr>
        <w:spacing w:after="0" w:line="240" w:lineRule="auto"/>
      </w:pPr>
      <w:r>
        <w:separator/>
      </w:r>
    </w:p>
  </w:footnote>
  <w:footnote w:type="continuationSeparator" w:id="0">
    <w:p w:rsidR="004422F8" w:rsidRDefault="004422F8" w:rsidP="00BA72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C0130"/>
    <w:multiLevelType w:val="hybridMultilevel"/>
    <w:tmpl w:val="7D1ABA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E7223"/>
    <w:rsid w:val="00090FDA"/>
    <w:rsid w:val="000F283E"/>
    <w:rsid w:val="00132A50"/>
    <w:rsid w:val="001762C0"/>
    <w:rsid w:val="001A3944"/>
    <w:rsid w:val="001B4D39"/>
    <w:rsid w:val="00270E15"/>
    <w:rsid w:val="00287BC1"/>
    <w:rsid w:val="0035674D"/>
    <w:rsid w:val="00366DED"/>
    <w:rsid w:val="00425AB6"/>
    <w:rsid w:val="004422F8"/>
    <w:rsid w:val="004B1DDE"/>
    <w:rsid w:val="004B4A45"/>
    <w:rsid w:val="004E024F"/>
    <w:rsid w:val="004E2E51"/>
    <w:rsid w:val="004E48EA"/>
    <w:rsid w:val="00576D6C"/>
    <w:rsid w:val="006221F6"/>
    <w:rsid w:val="006712C7"/>
    <w:rsid w:val="00694352"/>
    <w:rsid w:val="006E1D6E"/>
    <w:rsid w:val="007218E3"/>
    <w:rsid w:val="00872CE7"/>
    <w:rsid w:val="008823C1"/>
    <w:rsid w:val="008A0BE8"/>
    <w:rsid w:val="00932D7A"/>
    <w:rsid w:val="009340D4"/>
    <w:rsid w:val="0096111A"/>
    <w:rsid w:val="009A25A7"/>
    <w:rsid w:val="009A6536"/>
    <w:rsid w:val="00A85117"/>
    <w:rsid w:val="00AC1F94"/>
    <w:rsid w:val="00AE4FEB"/>
    <w:rsid w:val="00AF3A2D"/>
    <w:rsid w:val="00B3708F"/>
    <w:rsid w:val="00B6349A"/>
    <w:rsid w:val="00BA728B"/>
    <w:rsid w:val="00BD2C9A"/>
    <w:rsid w:val="00C07DFA"/>
    <w:rsid w:val="00C267C5"/>
    <w:rsid w:val="00C27AC6"/>
    <w:rsid w:val="00C73952"/>
    <w:rsid w:val="00CB55AB"/>
    <w:rsid w:val="00D87162"/>
    <w:rsid w:val="00DC7580"/>
    <w:rsid w:val="00E5641A"/>
    <w:rsid w:val="00E713EC"/>
    <w:rsid w:val="00E964CD"/>
    <w:rsid w:val="00EB43B7"/>
    <w:rsid w:val="00EE7223"/>
    <w:rsid w:val="00F447EE"/>
    <w:rsid w:val="00F4652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8"/>
        <w:szCs w:val="28"/>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5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E7223"/>
  </w:style>
  <w:style w:type="paragraph" w:customStyle="1" w:styleId="1">
    <w:name w:val="Абзац списка1"/>
    <w:basedOn w:val="a"/>
    <w:rsid w:val="00EE7223"/>
    <w:pPr>
      <w:ind w:left="720"/>
      <w:contextualSpacing/>
    </w:pPr>
    <w:rPr>
      <w:rFonts w:ascii="Calibri" w:eastAsia="Times New Roman" w:hAnsi="Calibri"/>
      <w:lang w:val="ru-RU" w:eastAsia="en-US"/>
    </w:rPr>
  </w:style>
  <w:style w:type="character" w:styleId="a3">
    <w:name w:val="Hyperlink"/>
    <w:basedOn w:val="a0"/>
    <w:uiPriority w:val="99"/>
    <w:unhideWhenUsed/>
    <w:rsid w:val="00EB43B7"/>
    <w:rPr>
      <w:color w:val="0000FF" w:themeColor="hyperlink"/>
      <w:u w:val="single"/>
    </w:rPr>
  </w:style>
  <w:style w:type="paragraph" w:styleId="a4">
    <w:name w:val="header"/>
    <w:basedOn w:val="a"/>
    <w:link w:val="a5"/>
    <w:uiPriority w:val="99"/>
    <w:semiHidden/>
    <w:unhideWhenUsed/>
    <w:rsid w:val="00BA728B"/>
    <w:pPr>
      <w:tabs>
        <w:tab w:val="center" w:pos="4819"/>
        <w:tab w:val="right" w:pos="9639"/>
      </w:tabs>
      <w:spacing w:after="0" w:line="240" w:lineRule="auto"/>
    </w:pPr>
  </w:style>
  <w:style w:type="character" w:customStyle="1" w:styleId="a5">
    <w:name w:val="Верхний колонтитул Знак"/>
    <w:basedOn w:val="a0"/>
    <w:link w:val="a4"/>
    <w:uiPriority w:val="99"/>
    <w:semiHidden/>
    <w:rsid w:val="00BA728B"/>
  </w:style>
  <w:style w:type="paragraph" w:styleId="a6">
    <w:name w:val="footer"/>
    <w:basedOn w:val="a"/>
    <w:link w:val="a7"/>
    <w:uiPriority w:val="99"/>
    <w:semiHidden/>
    <w:unhideWhenUsed/>
    <w:rsid w:val="00BA728B"/>
    <w:pPr>
      <w:tabs>
        <w:tab w:val="center" w:pos="4819"/>
        <w:tab w:val="right" w:pos="9639"/>
      </w:tabs>
      <w:spacing w:after="0" w:line="240" w:lineRule="auto"/>
    </w:pPr>
  </w:style>
  <w:style w:type="character" w:customStyle="1" w:styleId="a7">
    <w:name w:val="Нижний колонтитул Знак"/>
    <w:basedOn w:val="a0"/>
    <w:link w:val="a6"/>
    <w:uiPriority w:val="99"/>
    <w:semiHidden/>
    <w:rsid w:val="00BA72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11</Pages>
  <Words>2893</Words>
  <Characters>16494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ПРАВОСВІДОМІСТЬ ЯК ФАКТОР ЗАБЕЗПЕЧЕННЯ ЗАКОННОСТІ</vt:lpstr>
    </vt:vector>
  </TitlesOfParts>
  <Company>Університет економіки та права «КРОК» (www.krok.edu.ua)</Company>
  <LinksUpToDate>false</LinksUpToDate>
  <CharactersWithSpaces>19349</CharactersWithSpaces>
  <SharedDoc>false</SharedDoc>
  <HyperlinkBase>http://library.krok.edu.ua/ua/</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ПРАВОСВІДОМІСТЬ ЯК ФАКТОР ЗАБЕЗПЕЧЕННЯ ЗАКОННОСТІ</dc:title>
  <dc:subject>Теорія держави і права</dc:subject>
  <dc:creator>Панчук Ірина Олегівна</dc:creator>
  <cp:keywords>правосвідомість, законність, дотримання закону, правотворчість, правозастосування</cp:keywords>
  <dc:description>Право. Науковий вісник Ужгородського національного університету, №33, Т.1, 2015, с.39-42</dc:description>
  <cp:lastModifiedBy>Шкловцов Ігор Михайлович</cp:lastModifiedBy>
  <cp:revision>29</cp:revision>
  <dcterms:created xsi:type="dcterms:W3CDTF">2015-06-22T06:59:00Z</dcterms:created>
  <dcterms:modified xsi:type="dcterms:W3CDTF">2015-11-26T17:23:00Z</dcterms:modified>
  <cp:category>наукова публікація</cp:category>
</cp:coreProperties>
</file>