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AA68E" w14:textId="68C22B1F" w:rsidR="00F8423D" w:rsidRDefault="00F8423D" w:rsidP="00F8423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14:paraId="4B5234E5" w14:textId="77777777" w:rsidR="00F8423D" w:rsidRDefault="00F8423D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A2DA05" w14:textId="20648515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4A2B">
        <w:rPr>
          <w:rFonts w:ascii="Times New Roman" w:hAnsi="Times New Roman" w:cs="Times New Roman"/>
          <w:b/>
          <w:sz w:val="28"/>
          <w:szCs w:val="28"/>
          <w:lang w:val="uk-UA"/>
        </w:rPr>
        <w:t>ВИЩИЙ НАВЧАЛЬНИЙ ЗАКЛАД</w:t>
      </w:r>
    </w:p>
    <w:p w14:paraId="01929809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4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УНІВЕРСИТЕТ ЕКОНОМІКИ ТА ПРАВА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464A2B">
        <w:rPr>
          <w:rFonts w:ascii="Times New Roman" w:hAnsi="Times New Roman" w:cs="Times New Roman"/>
          <w:b/>
          <w:sz w:val="28"/>
          <w:szCs w:val="28"/>
          <w:lang w:val="uk-UA"/>
        </w:rPr>
        <w:t>КРОК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FDF36CE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467D1D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3AA5B6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F431B4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238029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F88074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4A2B"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ОСВІТНЬО-ПРОФЕСІЙНА ПРОГРАМА</w:t>
      </w:r>
    </w:p>
    <w:p w14:paraId="7B64E0FE" w14:textId="511711F5" w:rsidR="00047254" w:rsidRPr="00047254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3B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360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ГРАФІЧНИЙ </w:t>
      </w:r>
      <w:r w:rsidRPr="006A53BA">
        <w:rPr>
          <w:rFonts w:ascii="Times New Roman" w:hAnsi="Times New Roman" w:cs="Times New Roman"/>
          <w:b/>
          <w:sz w:val="28"/>
          <w:szCs w:val="28"/>
          <w:lang w:val="uk-UA"/>
        </w:rPr>
        <w:t>ДИЗАЙН»</w:t>
      </w:r>
    </w:p>
    <w:p w14:paraId="68185E0B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047254" w:rsidRPr="00464A2B" w14:paraId="260615FF" w14:textId="77777777" w:rsidTr="00047254">
        <w:tc>
          <w:tcPr>
            <w:tcW w:w="4111" w:type="dxa"/>
          </w:tcPr>
          <w:p w14:paraId="09DCA9E3" w14:textId="77777777" w:rsidR="00047254" w:rsidRPr="00464A2B" w:rsidRDefault="00047254" w:rsidP="000472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5245" w:type="dxa"/>
          </w:tcPr>
          <w:p w14:paraId="716E0D6E" w14:textId="77777777" w:rsidR="00047254" w:rsidRPr="00464A2B" w:rsidRDefault="00047254" w:rsidP="000472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</w:t>
            </w:r>
          </w:p>
        </w:tc>
      </w:tr>
      <w:tr w:rsidR="00047254" w:rsidRPr="00464A2B" w14:paraId="49B72AF6" w14:textId="77777777" w:rsidTr="00047254">
        <w:tc>
          <w:tcPr>
            <w:tcW w:w="4111" w:type="dxa"/>
          </w:tcPr>
          <w:p w14:paraId="528693CE" w14:textId="77777777" w:rsidR="00047254" w:rsidRPr="00464A2B" w:rsidRDefault="00047254" w:rsidP="000472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5245" w:type="dxa"/>
          </w:tcPr>
          <w:p w14:paraId="0FE11A35" w14:textId="77777777" w:rsidR="00047254" w:rsidRPr="00464A2B" w:rsidRDefault="00047254" w:rsidP="000472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БАКАЛАВР</w:t>
            </w:r>
          </w:p>
        </w:tc>
      </w:tr>
      <w:tr w:rsidR="00047254" w:rsidRPr="00464A2B" w14:paraId="4B205C00" w14:textId="77777777" w:rsidTr="00047254">
        <w:tc>
          <w:tcPr>
            <w:tcW w:w="4111" w:type="dxa"/>
          </w:tcPr>
          <w:p w14:paraId="12F7F2B1" w14:textId="77777777" w:rsidR="00047254" w:rsidRPr="00047254" w:rsidRDefault="00047254" w:rsidP="000472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472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5245" w:type="dxa"/>
          </w:tcPr>
          <w:p w14:paraId="4D26232D" w14:textId="77777777" w:rsidR="00047254" w:rsidRPr="00047254" w:rsidRDefault="00047254" w:rsidP="000472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472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 «КУЛЬТУРА І МИСТЕЦТВО»</w:t>
            </w:r>
          </w:p>
        </w:tc>
      </w:tr>
      <w:tr w:rsidR="00047254" w:rsidRPr="00464A2B" w14:paraId="4435DA36" w14:textId="77777777" w:rsidTr="00047254">
        <w:tc>
          <w:tcPr>
            <w:tcW w:w="4111" w:type="dxa"/>
          </w:tcPr>
          <w:p w14:paraId="33763FFF" w14:textId="77777777" w:rsidR="00047254" w:rsidRPr="00047254" w:rsidRDefault="00047254" w:rsidP="000472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472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5245" w:type="dxa"/>
          </w:tcPr>
          <w:p w14:paraId="5A81E4DD" w14:textId="77777777" w:rsidR="00047254" w:rsidRPr="00047254" w:rsidRDefault="00047254" w:rsidP="000472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472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022 «ДИЗАЙН»</w:t>
            </w:r>
          </w:p>
        </w:tc>
      </w:tr>
    </w:tbl>
    <w:p w14:paraId="610120FB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5B3573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1E1E58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EFE31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EA910B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CB1468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DAC993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3E68A" w14:textId="77777777" w:rsidR="00047254" w:rsidRPr="00464A2B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5657B7" w14:textId="77777777" w:rsidR="00E615CB" w:rsidRDefault="00E615CB" w:rsidP="00977712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</w:p>
    <w:p w14:paraId="666FC0B9" w14:textId="77777777" w:rsidR="00E615CB" w:rsidRDefault="00E615CB" w:rsidP="00977712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</w:p>
    <w:p w14:paraId="684170B7" w14:textId="77777777" w:rsidR="00E615CB" w:rsidRDefault="00E615CB" w:rsidP="00977712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</w:p>
    <w:p w14:paraId="318E11D2" w14:textId="77777777" w:rsidR="00E615CB" w:rsidRDefault="00E615CB" w:rsidP="00977712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</w:p>
    <w:p w14:paraId="324E6A00" w14:textId="77777777" w:rsidR="00E615CB" w:rsidRDefault="00E615CB" w:rsidP="00977712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</w:p>
    <w:p w14:paraId="05454B22" w14:textId="77777777" w:rsidR="00E615CB" w:rsidRDefault="00E615CB" w:rsidP="00977712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</w:p>
    <w:p w14:paraId="2902D59A" w14:textId="5E77070D" w:rsidR="00977712" w:rsidRPr="00F8423D" w:rsidRDefault="00977712" w:rsidP="00977712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  <w:r w:rsidRPr="00F8423D">
        <w:rPr>
          <w:rFonts w:ascii="Times New Roman" w:hAnsi="Times New Roman" w:cs="Times New Roman"/>
          <w:b/>
          <w:strike/>
          <w:sz w:val="28"/>
          <w:szCs w:val="28"/>
          <w:lang w:val="uk-UA"/>
        </w:rPr>
        <w:t>.</w:t>
      </w:r>
    </w:p>
    <w:p w14:paraId="406029AE" w14:textId="77777777" w:rsidR="00047254" w:rsidRPr="00F8423D" w:rsidRDefault="00047254" w:rsidP="00047254">
      <w:pPr>
        <w:spacing w:after="0" w:line="360" w:lineRule="auto"/>
        <w:jc w:val="center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</w:p>
    <w:p w14:paraId="395DF8EB" w14:textId="664EA556" w:rsidR="00047254" w:rsidRPr="00464A2B" w:rsidRDefault="00047254" w:rsidP="000472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464A2B">
        <w:rPr>
          <w:rFonts w:ascii="Times New Roman" w:hAnsi="Times New Roman" w:cs="Times New Roman"/>
          <w:b/>
          <w:sz w:val="28"/>
          <w:szCs w:val="28"/>
          <w:lang w:val="uk-UA"/>
        </w:rPr>
        <w:t>Київ – 20</w:t>
      </w:r>
      <w:r w:rsidR="00777BA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3605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64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Pr="00464A2B">
        <w:rPr>
          <w:b/>
          <w:lang w:val="uk-UA"/>
        </w:rPr>
        <w:br w:type="page"/>
      </w:r>
    </w:p>
    <w:p w14:paraId="65231CB2" w14:textId="77777777" w:rsidR="00047254" w:rsidRPr="00464A2B" w:rsidRDefault="00047254" w:rsidP="00047254">
      <w:pPr>
        <w:pStyle w:val="a6"/>
        <w:rPr>
          <w:szCs w:val="28"/>
        </w:rPr>
      </w:pPr>
      <w:r w:rsidRPr="00464A2B">
        <w:rPr>
          <w:szCs w:val="28"/>
        </w:rPr>
        <w:lastRenderedPageBreak/>
        <w:t>ПРО</w:t>
      </w:r>
      <w:r>
        <w:rPr>
          <w:szCs w:val="28"/>
        </w:rPr>
        <w:t>Е</w:t>
      </w:r>
      <w:r w:rsidRPr="00464A2B">
        <w:rPr>
          <w:szCs w:val="28"/>
        </w:rPr>
        <w:t>КТНА ГРУПА:</w:t>
      </w:r>
    </w:p>
    <w:p w14:paraId="0F10C3E4" w14:textId="77777777" w:rsidR="00047254" w:rsidRPr="00464A2B" w:rsidRDefault="00047254" w:rsidP="00047254">
      <w:pPr>
        <w:pStyle w:val="a6"/>
        <w:rPr>
          <w:szCs w:val="28"/>
        </w:rPr>
      </w:pPr>
      <w:r w:rsidRPr="00464A2B">
        <w:rPr>
          <w:szCs w:val="28"/>
        </w:rPr>
        <w:t>Гарант:</w:t>
      </w:r>
    </w:p>
    <w:p w14:paraId="1137B289" w14:textId="1F58F221" w:rsidR="00047254" w:rsidRDefault="00047254" w:rsidP="00047254">
      <w:pPr>
        <w:pStyle w:val="a6"/>
        <w:rPr>
          <w:sz w:val="28"/>
          <w:szCs w:val="28"/>
        </w:rPr>
      </w:pPr>
      <w:r w:rsidRPr="00464A2B">
        <w:rPr>
          <w:sz w:val="28"/>
          <w:szCs w:val="28"/>
        </w:rPr>
        <w:t xml:space="preserve">кандидат </w:t>
      </w:r>
      <w:r w:rsidR="00A36052">
        <w:rPr>
          <w:sz w:val="28"/>
          <w:szCs w:val="28"/>
        </w:rPr>
        <w:t>технічних наук</w:t>
      </w:r>
      <w:r w:rsidRPr="00464A2B">
        <w:rPr>
          <w:sz w:val="28"/>
          <w:szCs w:val="28"/>
        </w:rPr>
        <w:t xml:space="preserve">, </w:t>
      </w:r>
      <w:proofErr w:type="spellStart"/>
      <w:r w:rsidR="00A36052">
        <w:rPr>
          <w:sz w:val="28"/>
          <w:szCs w:val="28"/>
        </w:rPr>
        <w:t>Бердинських</w:t>
      </w:r>
      <w:proofErr w:type="spellEnd"/>
      <w:r w:rsidRPr="00464A2B">
        <w:rPr>
          <w:sz w:val="28"/>
          <w:szCs w:val="28"/>
        </w:rPr>
        <w:t xml:space="preserve"> </w:t>
      </w:r>
      <w:r w:rsidR="00A36052">
        <w:rPr>
          <w:sz w:val="28"/>
          <w:szCs w:val="28"/>
        </w:rPr>
        <w:t>С</w:t>
      </w:r>
      <w:r w:rsidRPr="00464A2B">
        <w:rPr>
          <w:sz w:val="28"/>
          <w:szCs w:val="28"/>
        </w:rPr>
        <w:t>.</w:t>
      </w:r>
      <w:r w:rsidR="00A36052">
        <w:rPr>
          <w:sz w:val="28"/>
          <w:szCs w:val="28"/>
        </w:rPr>
        <w:t>О</w:t>
      </w:r>
      <w:r w:rsidRPr="00464A2B">
        <w:rPr>
          <w:sz w:val="28"/>
          <w:szCs w:val="28"/>
        </w:rPr>
        <w:t>.</w:t>
      </w:r>
    </w:p>
    <w:p w14:paraId="47156FC8" w14:textId="77777777" w:rsidR="007F434A" w:rsidRPr="00464A2B" w:rsidRDefault="007F434A" w:rsidP="00047254">
      <w:pPr>
        <w:pStyle w:val="a6"/>
        <w:rPr>
          <w:szCs w:val="28"/>
        </w:rPr>
      </w:pPr>
    </w:p>
    <w:p w14:paraId="20C8E7CC" w14:textId="77777777" w:rsidR="00047254" w:rsidRPr="00464A2B" w:rsidRDefault="00047254" w:rsidP="00047254">
      <w:pPr>
        <w:pStyle w:val="a6"/>
        <w:rPr>
          <w:szCs w:val="28"/>
        </w:rPr>
      </w:pPr>
      <w:r w:rsidRPr="00464A2B">
        <w:rPr>
          <w:szCs w:val="28"/>
        </w:rPr>
        <w:t>Члени групи:</w:t>
      </w:r>
    </w:p>
    <w:p w14:paraId="56712F29" w14:textId="77777777" w:rsidR="00047254" w:rsidRPr="00464A2B" w:rsidRDefault="00047254" w:rsidP="00047254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Pr="00464A2B">
        <w:rPr>
          <w:sz w:val="28"/>
          <w:szCs w:val="28"/>
        </w:rPr>
        <w:t xml:space="preserve"> </w:t>
      </w:r>
      <w:r>
        <w:rPr>
          <w:sz w:val="28"/>
          <w:szCs w:val="28"/>
        </w:rPr>
        <w:t>мистецтвознавства</w:t>
      </w:r>
      <w:r w:rsidRPr="00464A2B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Pr="00464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Папета Сергій Павлович </w:t>
      </w:r>
    </w:p>
    <w:p w14:paraId="4F2B1E9F" w14:textId="56EB2E7B" w:rsidR="00047254" w:rsidRPr="00C5117D" w:rsidRDefault="00C5117D" w:rsidP="00047254">
      <w:pPr>
        <w:pStyle w:val="a6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</w:t>
      </w:r>
    </w:p>
    <w:p w14:paraId="444294BA" w14:textId="0011D664" w:rsidR="00047254" w:rsidRPr="00464A2B" w:rsidRDefault="00047254" w:rsidP="00047254">
      <w:pPr>
        <w:pStyle w:val="a6"/>
        <w:ind w:firstLine="708"/>
        <w:rPr>
          <w:sz w:val="28"/>
          <w:szCs w:val="28"/>
        </w:rPr>
      </w:pPr>
    </w:p>
    <w:p w14:paraId="49506AAD" w14:textId="77777777" w:rsidR="00047254" w:rsidRPr="00464A2B" w:rsidRDefault="00047254" w:rsidP="000472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A2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BC4DD70" w14:textId="609678D7" w:rsidR="00A22BA7" w:rsidRPr="00464A2B" w:rsidRDefault="00047254" w:rsidP="00047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4A2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</w:t>
      </w:r>
      <w:r w:rsidR="00521AFA" w:rsidRPr="00464A2B">
        <w:rPr>
          <w:rFonts w:ascii="Times New Roman" w:hAnsi="Times New Roman" w:cs="Times New Roman"/>
          <w:b/>
          <w:bCs/>
          <w:sz w:val="28"/>
          <w:szCs w:val="28"/>
          <w:lang w:val="uk-UA"/>
        </w:rPr>
        <w:t>1 ПРОФІЛЬ ОСВІТНЬОЇ ПРОГРАМИ «</w:t>
      </w:r>
      <w:r w:rsidR="00A360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ГРАФІЧНИЙ </w:t>
      </w:r>
      <w:r w:rsidR="00F5713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ДИЗАЙН</w:t>
      </w:r>
      <w:r w:rsidR="00521AFA" w:rsidRPr="00464A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  <w:r w:rsidR="00752FE9" w:rsidRPr="00464A2B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21AFA" w:rsidRPr="00464A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СПЕЦІАЛЬНІСТЮ </w:t>
      </w:r>
      <w:r w:rsidR="00F5713E">
        <w:rPr>
          <w:rFonts w:ascii="Times New Roman" w:hAnsi="Times New Roman" w:cs="Times New Roman"/>
          <w:b/>
          <w:bCs/>
          <w:sz w:val="28"/>
          <w:szCs w:val="28"/>
          <w:lang w:val="uk-UA"/>
        </w:rPr>
        <w:t>02</w:t>
      </w:r>
      <w:r w:rsidR="00521AFA" w:rsidRPr="00464A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 </w:t>
      </w:r>
      <w:r w:rsidR="00F5713E" w:rsidRPr="00464A2B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F5713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ДИЗАЙН</w:t>
      </w:r>
      <w:r w:rsidR="00F5713E" w:rsidRPr="00464A2B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3649972" w14:textId="555F9B2E" w:rsidR="00521AFA" w:rsidRPr="00464A2B" w:rsidRDefault="00521AFA" w:rsidP="00A22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6605"/>
      </w:tblGrid>
      <w:tr w:rsidR="00521AFA" w:rsidRPr="00464A2B" w14:paraId="1F2876EB" w14:textId="77777777" w:rsidTr="004716E4">
        <w:tc>
          <w:tcPr>
            <w:tcW w:w="9345" w:type="dxa"/>
            <w:gridSpan w:val="2"/>
            <w:shd w:val="clear" w:color="auto" w:fill="E0E0E0"/>
          </w:tcPr>
          <w:p w14:paraId="2420F374" w14:textId="77777777" w:rsidR="00521AFA" w:rsidRPr="00464A2B" w:rsidRDefault="00521AFA" w:rsidP="00471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 – Загальна інформація</w:t>
            </w:r>
          </w:p>
        </w:tc>
      </w:tr>
      <w:tr w:rsidR="00521AFA" w:rsidRPr="00464A2B" w14:paraId="2F5A5750" w14:textId="77777777" w:rsidTr="004716E4">
        <w:tc>
          <w:tcPr>
            <w:tcW w:w="2740" w:type="dxa"/>
          </w:tcPr>
          <w:p w14:paraId="6E66DDAD" w14:textId="4D08E27C" w:rsidR="00521AFA" w:rsidRPr="00464A2B" w:rsidRDefault="00AF4D1D" w:rsidP="00471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Заклад вищої освіти</w:t>
            </w:r>
          </w:p>
        </w:tc>
        <w:tc>
          <w:tcPr>
            <w:tcW w:w="6605" w:type="dxa"/>
          </w:tcPr>
          <w:p w14:paraId="7B531A8C" w14:textId="4BFA3905" w:rsidR="00521AFA" w:rsidRPr="007F434A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7F434A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ВНЗ «Університет економіки та права «КРОК»</w:t>
            </w:r>
          </w:p>
          <w:p w14:paraId="16D2C849" w14:textId="6063CFF8" w:rsidR="00521AFA" w:rsidRPr="00464A2B" w:rsidRDefault="00521AFA" w:rsidP="007F4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7F434A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Кафедра </w:t>
            </w:r>
            <w:r w:rsidR="007F434A" w:rsidRPr="007F434A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дизайну</w:t>
            </w:r>
          </w:p>
        </w:tc>
      </w:tr>
      <w:tr w:rsidR="00521AFA" w:rsidRPr="00464A2B" w14:paraId="1E670AF4" w14:textId="77777777" w:rsidTr="004716E4">
        <w:tc>
          <w:tcPr>
            <w:tcW w:w="2740" w:type="dxa"/>
          </w:tcPr>
          <w:p w14:paraId="37D453C8" w14:textId="3D0D4126" w:rsidR="00521AFA" w:rsidRPr="00464A2B" w:rsidRDefault="00315DF3" w:rsidP="004716E4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605" w:type="dxa"/>
          </w:tcPr>
          <w:p w14:paraId="6DDEFB99" w14:textId="6965EA49" w:rsidR="00521AFA" w:rsidRPr="00464A2B" w:rsidRDefault="00315DF3" w:rsidP="004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521AFA" w:rsidRPr="00464A2B" w14:paraId="7FACAD28" w14:textId="77777777" w:rsidTr="004716E4">
        <w:tc>
          <w:tcPr>
            <w:tcW w:w="2740" w:type="dxa"/>
          </w:tcPr>
          <w:p w14:paraId="721BFB8B" w14:textId="0225CA60" w:rsidR="00521AFA" w:rsidRPr="00464A2B" w:rsidRDefault="00315DF3" w:rsidP="00471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6605" w:type="dxa"/>
          </w:tcPr>
          <w:p w14:paraId="368DF995" w14:textId="4A5A02A5" w:rsidR="00521AFA" w:rsidRPr="00464A2B" w:rsidRDefault="00315DF3" w:rsidP="004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</w:tr>
      <w:tr w:rsidR="00047254" w:rsidRPr="00464A2B" w14:paraId="2C1EFFD3" w14:textId="77777777" w:rsidTr="004716E4">
        <w:tc>
          <w:tcPr>
            <w:tcW w:w="2740" w:type="dxa"/>
          </w:tcPr>
          <w:p w14:paraId="102B49D3" w14:textId="268271E3" w:rsidR="00047254" w:rsidRPr="00464A2B" w:rsidRDefault="00047254" w:rsidP="00047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6605" w:type="dxa"/>
          </w:tcPr>
          <w:p w14:paraId="67BBD674" w14:textId="3CA8B1A3" w:rsidR="00047254" w:rsidRPr="00464A2B" w:rsidRDefault="00047254" w:rsidP="0004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72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Pr="000472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ультура і мистецтво»</w:t>
            </w:r>
          </w:p>
        </w:tc>
      </w:tr>
      <w:tr w:rsidR="00047254" w:rsidRPr="00464A2B" w14:paraId="08E26DF6" w14:textId="77777777" w:rsidTr="004716E4">
        <w:tc>
          <w:tcPr>
            <w:tcW w:w="2740" w:type="dxa"/>
          </w:tcPr>
          <w:p w14:paraId="550556ED" w14:textId="4ADA5D2B" w:rsidR="00047254" w:rsidRPr="00464A2B" w:rsidRDefault="00047254" w:rsidP="00047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6605" w:type="dxa"/>
          </w:tcPr>
          <w:p w14:paraId="48E4B437" w14:textId="49DA0CD4" w:rsidR="00047254" w:rsidRPr="00464A2B" w:rsidRDefault="00047254" w:rsidP="0004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72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022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r w:rsidRPr="000472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изайн»</w:t>
            </w:r>
          </w:p>
        </w:tc>
      </w:tr>
      <w:tr w:rsidR="00676581" w:rsidRPr="00464A2B" w14:paraId="608FD4F4" w14:textId="77777777" w:rsidTr="004716E4">
        <w:tc>
          <w:tcPr>
            <w:tcW w:w="2740" w:type="dxa"/>
          </w:tcPr>
          <w:p w14:paraId="6DCBA041" w14:textId="77777777" w:rsidR="00676581" w:rsidRPr="00676581" w:rsidRDefault="00676581" w:rsidP="0067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6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Обмеження щодо</w:t>
            </w:r>
          </w:p>
          <w:p w14:paraId="49C5DCC4" w14:textId="333B5745" w:rsidR="00676581" w:rsidRPr="00464A2B" w:rsidRDefault="00676581" w:rsidP="0067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 навчання</w:t>
            </w:r>
          </w:p>
        </w:tc>
        <w:tc>
          <w:tcPr>
            <w:tcW w:w="6605" w:type="dxa"/>
          </w:tcPr>
          <w:p w14:paraId="46B31DED" w14:textId="7F400F6F" w:rsidR="00676581" w:rsidRPr="00047254" w:rsidRDefault="00676581" w:rsidP="000472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F43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 обмежень</w:t>
            </w:r>
          </w:p>
        </w:tc>
      </w:tr>
      <w:tr w:rsidR="00315DF3" w:rsidRPr="00464A2B" w14:paraId="284E3244" w14:textId="77777777" w:rsidTr="004716E4">
        <w:tc>
          <w:tcPr>
            <w:tcW w:w="2740" w:type="dxa"/>
          </w:tcPr>
          <w:p w14:paraId="0A02C784" w14:textId="08DC21B1" w:rsidR="00315DF3" w:rsidRPr="00464A2B" w:rsidRDefault="00AF4D1D" w:rsidP="00471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6605" w:type="dxa"/>
          </w:tcPr>
          <w:p w14:paraId="27ACB951" w14:textId="20290D8E" w:rsidR="00315DF3" w:rsidRPr="00464A2B" w:rsidRDefault="00AF4D1D" w:rsidP="004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</w:t>
            </w:r>
            <w:r w:rsidRPr="007F43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676581" w:rsidRPr="007F43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заочна</w:t>
            </w:r>
          </w:p>
        </w:tc>
      </w:tr>
      <w:tr w:rsidR="00315DF3" w:rsidRPr="00047254" w14:paraId="28601914" w14:textId="77777777" w:rsidTr="004716E4">
        <w:tc>
          <w:tcPr>
            <w:tcW w:w="2740" w:type="dxa"/>
          </w:tcPr>
          <w:p w14:paraId="3535A552" w14:textId="1AB952A9" w:rsidR="00315DF3" w:rsidRPr="00464A2B" w:rsidRDefault="00AF4D1D" w:rsidP="00471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кваліфікація</w:t>
            </w:r>
          </w:p>
        </w:tc>
        <w:tc>
          <w:tcPr>
            <w:tcW w:w="6605" w:type="dxa"/>
          </w:tcPr>
          <w:p w14:paraId="66140065" w14:textId="3667C29B" w:rsidR="00315DF3" w:rsidRPr="00047254" w:rsidRDefault="00047254" w:rsidP="004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7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Бакалавр </w:t>
            </w:r>
            <w:r w:rsidRPr="00047254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з дизайну</w:t>
            </w:r>
          </w:p>
        </w:tc>
      </w:tr>
      <w:tr w:rsidR="00AF4D1D" w:rsidRPr="00047254" w14:paraId="3438D2A7" w14:textId="77777777" w:rsidTr="004716E4">
        <w:tc>
          <w:tcPr>
            <w:tcW w:w="2740" w:type="dxa"/>
          </w:tcPr>
          <w:p w14:paraId="6EFD47D3" w14:textId="163763E7" w:rsidR="00AF4D1D" w:rsidRPr="00464A2B" w:rsidRDefault="00AF4D1D" w:rsidP="00AF4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Кваліфікація в дипломі</w:t>
            </w:r>
          </w:p>
        </w:tc>
        <w:tc>
          <w:tcPr>
            <w:tcW w:w="6605" w:type="dxa"/>
          </w:tcPr>
          <w:p w14:paraId="38EFEB4A" w14:textId="77777777" w:rsidR="00AF4D1D" w:rsidRPr="00464A2B" w:rsidRDefault="00AF4D1D" w:rsidP="00AF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Ступінь вищої освіти – Бакалавр</w:t>
            </w:r>
          </w:p>
          <w:p w14:paraId="672244EE" w14:textId="5A91647A" w:rsidR="00AF4D1D" w:rsidRPr="00464A2B" w:rsidRDefault="00AF4D1D" w:rsidP="00AF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Спеціальність – </w:t>
            </w:r>
            <w:r w:rsidR="00047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 </w:t>
            </w:r>
            <w:r w:rsidR="00047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</w:t>
            </w:r>
          </w:p>
          <w:p w14:paraId="05B963DD" w14:textId="242DAB4A" w:rsidR="00AF4D1D" w:rsidRPr="00464A2B" w:rsidRDefault="00AF4D1D" w:rsidP="00E6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Освітня програма – </w:t>
            </w:r>
            <w:r w:rsidR="00E61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Графічний дизайн</w:t>
            </w:r>
          </w:p>
        </w:tc>
      </w:tr>
      <w:tr w:rsidR="00521AFA" w:rsidRPr="00464A2B" w14:paraId="66D685C2" w14:textId="77777777" w:rsidTr="004716E4">
        <w:tc>
          <w:tcPr>
            <w:tcW w:w="2740" w:type="dxa"/>
          </w:tcPr>
          <w:p w14:paraId="1E7BC42E" w14:textId="753086EF" w:rsidR="00521AFA" w:rsidRPr="00464A2B" w:rsidRDefault="00AF4D1D" w:rsidP="00471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О</w:t>
            </w:r>
            <w:r w:rsidR="00521AFA"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бсяг освітньої програми</w:t>
            </w:r>
          </w:p>
        </w:tc>
        <w:tc>
          <w:tcPr>
            <w:tcW w:w="6605" w:type="dxa"/>
          </w:tcPr>
          <w:p w14:paraId="0D21DAE0" w14:textId="61B57B21" w:rsidR="00521AFA" w:rsidRPr="00464A2B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 кредитів ЄКТС</w:t>
            </w:r>
          </w:p>
        </w:tc>
      </w:tr>
      <w:tr w:rsidR="00521AFA" w:rsidRPr="00265FA0" w14:paraId="23383636" w14:textId="77777777" w:rsidTr="004716E4">
        <w:tc>
          <w:tcPr>
            <w:tcW w:w="2740" w:type="dxa"/>
          </w:tcPr>
          <w:p w14:paraId="4ED66121" w14:textId="77777777" w:rsidR="00521AFA" w:rsidRPr="00464A2B" w:rsidRDefault="00521AFA" w:rsidP="004716E4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605" w:type="dxa"/>
            <w:shd w:val="clear" w:color="auto" w:fill="auto"/>
          </w:tcPr>
          <w:p w14:paraId="11592048" w14:textId="36A0F223" w:rsidR="00521AFA" w:rsidRPr="00047254" w:rsidRDefault="00521AFA" w:rsidP="004A0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521AFA" w:rsidRPr="00464A2B" w14:paraId="3734154B" w14:textId="77777777" w:rsidTr="004716E4">
        <w:tc>
          <w:tcPr>
            <w:tcW w:w="2740" w:type="dxa"/>
          </w:tcPr>
          <w:p w14:paraId="3E84771B" w14:textId="1F41DE6D" w:rsidR="00521AFA" w:rsidRPr="00464A2B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Цикл/рівень</w:t>
            </w:r>
            <w:r w:rsidR="00AF4D1D"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6605" w:type="dxa"/>
          </w:tcPr>
          <w:p w14:paraId="7ADA1734" w14:textId="77777777" w:rsidR="00521AFA" w:rsidRPr="00531DF9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D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НРК України – 7 рівень</w:t>
            </w:r>
          </w:p>
          <w:p w14:paraId="1BB92246" w14:textId="77777777" w:rsidR="00521AFA" w:rsidRPr="00531DF9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D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FQ-EHEA – перший цикл</w:t>
            </w:r>
          </w:p>
          <w:p w14:paraId="28649EFD" w14:textId="77777777" w:rsidR="00521AFA" w:rsidRPr="00464A2B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D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ЕQF-LLL – 6 рівень</w:t>
            </w:r>
          </w:p>
        </w:tc>
      </w:tr>
      <w:tr w:rsidR="00521AFA" w:rsidRPr="007056FE" w14:paraId="0FAE8500" w14:textId="77777777" w:rsidTr="004716E4">
        <w:tc>
          <w:tcPr>
            <w:tcW w:w="2740" w:type="dxa"/>
          </w:tcPr>
          <w:p w14:paraId="6421BFBA" w14:textId="77777777" w:rsidR="00521AFA" w:rsidRPr="00464A2B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6605" w:type="dxa"/>
          </w:tcPr>
          <w:p w14:paraId="7DC52878" w14:textId="3824E553" w:rsidR="00ED6D7D" w:rsidRPr="00464A2B" w:rsidRDefault="00521AFA" w:rsidP="00F8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Повна загальна середня освіта </w:t>
            </w:r>
            <w:r w:rsidR="00F8423D" w:rsidRPr="00E615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E61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освітньо-кваліфікаційний рівень молодшого спеціаліста</w:t>
            </w:r>
            <w:r w:rsidR="00F8423D" w:rsidRPr="00E61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або </w:t>
            </w:r>
            <w:r w:rsidR="00F8423D" w:rsidRPr="00E615CB">
              <w:rPr>
                <w:rFonts w:ascii="Times New Roman" w:hAnsi="Times New Roman"/>
                <w:sz w:val="24"/>
                <w:szCs w:val="24"/>
                <w:lang w:val="uk-UA"/>
              </w:rPr>
              <w:t>на основі ступеня «фаховий молодший бакалавр»</w:t>
            </w:r>
            <w:r w:rsidR="00AA4F4A" w:rsidRPr="00E615C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21AFA" w:rsidRPr="00464A2B" w14:paraId="4FBC9BB8" w14:textId="77777777" w:rsidTr="004716E4">
        <w:tc>
          <w:tcPr>
            <w:tcW w:w="2740" w:type="dxa"/>
          </w:tcPr>
          <w:p w14:paraId="3530F8CA" w14:textId="61FDD7EC" w:rsidR="00521AFA" w:rsidRPr="00464A2B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6605" w:type="dxa"/>
          </w:tcPr>
          <w:p w14:paraId="32C5222B" w14:textId="77777777" w:rsidR="00521AFA" w:rsidRPr="00464A2B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521AFA" w:rsidRPr="007056FE" w14:paraId="16005BF0" w14:textId="77777777" w:rsidTr="004716E4">
        <w:tc>
          <w:tcPr>
            <w:tcW w:w="2740" w:type="dxa"/>
          </w:tcPr>
          <w:p w14:paraId="3BFC8037" w14:textId="77777777" w:rsidR="00521AFA" w:rsidRPr="00464A2B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05" w:type="dxa"/>
          </w:tcPr>
          <w:p w14:paraId="60CF9126" w14:textId="4E60159E" w:rsidR="00521AFA" w:rsidRPr="00F8423D" w:rsidRDefault="00521AFA" w:rsidP="00531DF9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</w:p>
        </w:tc>
      </w:tr>
      <w:tr w:rsidR="00521AFA" w:rsidRPr="00464A2B" w14:paraId="257AA9EE" w14:textId="77777777" w:rsidTr="004716E4">
        <w:tc>
          <w:tcPr>
            <w:tcW w:w="9345" w:type="dxa"/>
            <w:gridSpan w:val="2"/>
            <w:shd w:val="clear" w:color="auto" w:fill="E0E0E0"/>
          </w:tcPr>
          <w:p w14:paraId="26D3C6B4" w14:textId="77777777" w:rsidR="00521AFA" w:rsidRPr="00464A2B" w:rsidRDefault="00521AFA" w:rsidP="0047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Мета освітньої програми</w:t>
            </w:r>
          </w:p>
        </w:tc>
      </w:tr>
      <w:tr w:rsidR="00521AFA" w:rsidRPr="007056FE" w14:paraId="3E592F34" w14:textId="77777777" w:rsidTr="004716E4">
        <w:tc>
          <w:tcPr>
            <w:tcW w:w="9345" w:type="dxa"/>
            <w:gridSpan w:val="2"/>
          </w:tcPr>
          <w:p w14:paraId="6DD5CE53" w14:textId="0F866CD7" w:rsidR="00521AFA" w:rsidRPr="00464A2B" w:rsidRDefault="00047254" w:rsidP="0047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7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студентам теоретичні знання та практичні навички, достатні для успішного виконання професійних обов’язків за обраним фахом, а також забезпечити оволодіння спеціальними фаховими методами та вміннями, необхідними для роботи у галузі дизайну.</w:t>
            </w:r>
          </w:p>
        </w:tc>
      </w:tr>
      <w:tr w:rsidR="00521AFA" w:rsidRPr="00464A2B" w14:paraId="5CCAE8D9" w14:textId="77777777" w:rsidTr="004716E4">
        <w:tc>
          <w:tcPr>
            <w:tcW w:w="9345" w:type="dxa"/>
            <w:gridSpan w:val="2"/>
            <w:shd w:val="clear" w:color="auto" w:fill="E0E0E0"/>
          </w:tcPr>
          <w:p w14:paraId="7E74AAD7" w14:textId="77777777" w:rsidR="00521AFA" w:rsidRPr="00464A2B" w:rsidRDefault="00521AFA" w:rsidP="0047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3 - Характеристика освітньої програми</w:t>
            </w:r>
          </w:p>
        </w:tc>
      </w:tr>
      <w:tr w:rsidR="00521AFA" w:rsidRPr="007056FE" w14:paraId="5A94A2C2" w14:textId="77777777" w:rsidTr="004716E4">
        <w:tc>
          <w:tcPr>
            <w:tcW w:w="2740" w:type="dxa"/>
            <w:shd w:val="clear" w:color="auto" w:fill="auto"/>
          </w:tcPr>
          <w:p w14:paraId="6F53B8A7" w14:textId="77777777" w:rsidR="00521AFA" w:rsidRPr="00464A2B" w:rsidRDefault="00521AFA" w:rsidP="004716E4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Предметна область</w:t>
            </w:r>
          </w:p>
        </w:tc>
        <w:tc>
          <w:tcPr>
            <w:tcW w:w="6605" w:type="dxa"/>
            <w:shd w:val="clear" w:color="auto" w:fill="auto"/>
          </w:tcPr>
          <w:p w14:paraId="55F7811D" w14:textId="56F37D51" w:rsidR="00676581" w:rsidRPr="00676581" w:rsidRDefault="00676581" w:rsidP="006765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765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Об’єкт вивчення та діяльності: </w:t>
            </w:r>
            <w:r w:rsidR="004B6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проектування </w:t>
            </w: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об’єкт</w:t>
            </w:r>
            <w:r w:rsidR="004B68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ів </w:t>
            </w:r>
            <w:r w:rsidR="00A3605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графічного дизайну</w:t>
            </w: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4842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для </w:t>
            </w: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промислов</w:t>
            </w:r>
            <w:r w:rsidR="004842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ої</w:t>
            </w: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побутов</w:t>
            </w:r>
            <w:r w:rsidR="004842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ої</w:t>
            </w: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суспільн</w:t>
            </w:r>
            <w:r w:rsidR="004842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ої</w:t>
            </w:r>
            <w:r w:rsidR="00B8761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</w:t>
            </w: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соціокультурн</w:t>
            </w:r>
            <w:r w:rsidR="0087568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ої </w:t>
            </w: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сфер</w:t>
            </w:r>
            <w:r w:rsidR="00B8761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</w:t>
            </w: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життєдіяльності людини.</w:t>
            </w:r>
          </w:p>
          <w:p w14:paraId="13210C9B" w14:textId="77777777" w:rsidR="00676581" w:rsidRPr="00676581" w:rsidRDefault="00676581" w:rsidP="006765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765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Цілі навчання: </w:t>
            </w: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формування фахівців, здатних розв’язувати</w:t>
            </w:r>
          </w:p>
          <w:p w14:paraId="75ED4C54" w14:textId="77777777" w:rsidR="00676581" w:rsidRPr="00676581" w:rsidRDefault="00676581" w:rsidP="006765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складні спеціалізовані задачі та практичні проблеми у галузі</w:t>
            </w:r>
          </w:p>
          <w:p w14:paraId="2B96314C" w14:textId="1B734C48" w:rsidR="00676581" w:rsidRPr="00676581" w:rsidRDefault="00A36052" w:rsidP="006765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графічного дизайну</w:t>
            </w:r>
            <w:r w:rsidR="00676581"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що характеризується комплексністю та</w:t>
            </w:r>
          </w:p>
          <w:p w14:paraId="3BEDF0F9" w14:textId="77777777" w:rsidR="00676581" w:rsidRPr="00676581" w:rsidRDefault="00676581" w:rsidP="006765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невизначеністю умов та передбачають застосування певних</w:t>
            </w:r>
          </w:p>
          <w:p w14:paraId="32425B6C" w14:textId="77777777" w:rsidR="00676581" w:rsidRPr="00676581" w:rsidRDefault="00676581" w:rsidP="006765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теорій та методів дизайну.</w:t>
            </w:r>
          </w:p>
          <w:p w14:paraId="36BA0558" w14:textId="77777777" w:rsidR="00676581" w:rsidRPr="00676581" w:rsidRDefault="00676581" w:rsidP="006765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765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Теоретичний зміст предметної області:</w:t>
            </w: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поняття, концепції,</w:t>
            </w:r>
          </w:p>
          <w:p w14:paraId="196BC2E9" w14:textId="77777777" w:rsidR="00676581" w:rsidRPr="00676581" w:rsidRDefault="00676581" w:rsidP="006765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принципи дизайну та їх використання для забезпечення</w:t>
            </w:r>
          </w:p>
          <w:p w14:paraId="4DC13947" w14:textId="50CFA2A9" w:rsidR="00676581" w:rsidRPr="00676581" w:rsidRDefault="00676581" w:rsidP="006765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заданих властивостей та естетичних характеристик об’єктів </w:t>
            </w:r>
            <w:r w:rsidR="00A3605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графічного дизайну</w:t>
            </w: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14:paraId="1DD4E09E" w14:textId="77777777" w:rsidR="00676581" w:rsidRDefault="00676581" w:rsidP="006765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765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Методи, методики та техно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логії: </w:t>
            </w:r>
          </w:p>
          <w:p w14:paraId="2124AA32" w14:textId="021CDE6A" w:rsidR="00676581" w:rsidRDefault="00676581" w:rsidP="00676581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методики проектування та виготовлення одиничних, </w:t>
            </w:r>
            <w:r w:rsidRPr="0067658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комплексних, багатоф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ункціональних об’єктів </w:t>
            </w:r>
            <w:r w:rsidR="00A3605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графічного дизайну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;</w:t>
            </w:r>
          </w:p>
          <w:p w14:paraId="2B2A2B7D" w14:textId="53292C38" w:rsidR="00676581" w:rsidRPr="005E6E08" w:rsidRDefault="00676581" w:rsidP="00676581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роботи </w:t>
            </w:r>
            <w:r w:rsidR="00C56E88" w:rsidRPr="005E6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відповідних етапах проектування та </w:t>
            </w:r>
            <w:r w:rsidRPr="005E6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відповідних спеціальних матеріалах (</w:t>
            </w:r>
            <w:r w:rsidR="009861D9" w:rsidRPr="005E6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ручне виконання та комп’ютерне проектування</w:t>
            </w:r>
            <w:r w:rsidRPr="005E6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61BAE94A" w14:textId="72914A4B" w:rsidR="00521AFA" w:rsidRPr="00676581" w:rsidRDefault="00676581" w:rsidP="00A360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B0D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Інструменти та обладнання:</w:t>
            </w:r>
            <w:r w:rsidRPr="001B0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сучасні програмні продукти</w:t>
            </w:r>
            <w:r w:rsidR="00331F9F" w:rsidRPr="001B0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1B0DC0" w:rsidRPr="001B0DC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технологічне обладнання, що застосовується в сфері </w:t>
            </w:r>
            <w:r w:rsidR="00A3605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графічного дизайну</w:t>
            </w:r>
            <w:r w:rsidR="001B0DC0" w:rsidRPr="001B0DC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521AFA" w:rsidRPr="00464A2B" w14:paraId="01663380" w14:textId="77777777" w:rsidTr="004716E4">
        <w:tc>
          <w:tcPr>
            <w:tcW w:w="2740" w:type="dxa"/>
          </w:tcPr>
          <w:p w14:paraId="1334D561" w14:textId="77777777" w:rsidR="00521AFA" w:rsidRPr="00464A2B" w:rsidRDefault="00521AFA" w:rsidP="004716E4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6605" w:type="dxa"/>
          </w:tcPr>
          <w:p w14:paraId="6CEAA91A" w14:textId="77777777" w:rsidR="00521AFA" w:rsidRPr="00464A2B" w:rsidRDefault="00521AFA" w:rsidP="004716E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Освітньо-професійна</w:t>
            </w:r>
          </w:p>
        </w:tc>
      </w:tr>
      <w:tr w:rsidR="00521AFA" w:rsidRPr="007056FE" w14:paraId="77C0716E" w14:textId="77777777" w:rsidTr="004716E4">
        <w:tc>
          <w:tcPr>
            <w:tcW w:w="2740" w:type="dxa"/>
            <w:shd w:val="clear" w:color="auto" w:fill="auto"/>
          </w:tcPr>
          <w:p w14:paraId="48D25C16" w14:textId="5821AABD" w:rsidR="00521AFA" w:rsidRPr="00464A2B" w:rsidRDefault="00521AFA" w:rsidP="004716E4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Основний фокус освітньої програми</w:t>
            </w:r>
          </w:p>
        </w:tc>
        <w:tc>
          <w:tcPr>
            <w:tcW w:w="6605" w:type="dxa"/>
            <w:shd w:val="clear" w:color="auto" w:fill="auto"/>
          </w:tcPr>
          <w:p w14:paraId="5056B078" w14:textId="27CAFEB7" w:rsidR="008957F4" w:rsidRPr="008957F4" w:rsidRDefault="000172D8" w:rsidP="008957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Спеціальна освіта в га</w:t>
            </w:r>
            <w:r w:rsidR="00FF3B59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лу</w:t>
            </w:r>
            <w:r w:rsidR="00147A5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зі </w:t>
            </w:r>
            <w:r w:rsidR="00664CAC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дизайн із фокусом </w:t>
            </w:r>
            <w:r w:rsidR="00A3605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графічний дизайн</w:t>
            </w:r>
            <w:r w:rsidR="008957F4" w:rsidRPr="008957F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</w:t>
            </w:r>
          </w:p>
          <w:p w14:paraId="4923A6BD" w14:textId="4CD20796" w:rsidR="00521AFA" w:rsidRPr="00464A2B" w:rsidRDefault="008957F4" w:rsidP="00F954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957F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Ключові слова: дизайн, проектування, </w:t>
            </w:r>
            <w:r w:rsidR="00F954F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графічне </w:t>
            </w:r>
            <w:r w:rsidRPr="008957F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моделювання, </w:t>
            </w:r>
            <w:r w:rsidR="00F954F2" w:rsidRPr="00F954F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візуальні комунікації, </w:t>
            </w:r>
            <w:proofErr w:type="spellStart"/>
            <w:r w:rsidR="00F954F2" w:rsidRPr="00F954F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брендінг</w:t>
            </w:r>
            <w:proofErr w:type="spellEnd"/>
            <w:r w:rsidR="00F954F2" w:rsidRPr="00F954F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,</w:t>
            </w:r>
            <w:r w:rsidR="00F954F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F954F2" w:rsidRPr="00F954F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ілюстрація, інформаційні технології</w:t>
            </w:r>
            <w:r w:rsidR="00F954F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</w:t>
            </w:r>
          </w:p>
        </w:tc>
      </w:tr>
      <w:tr w:rsidR="00521AFA" w:rsidRPr="007056FE" w14:paraId="7514976F" w14:textId="77777777" w:rsidTr="004716E4">
        <w:trPr>
          <w:trHeight w:val="698"/>
        </w:trPr>
        <w:tc>
          <w:tcPr>
            <w:tcW w:w="2740" w:type="dxa"/>
          </w:tcPr>
          <w:p w14:paraId="2CCC81D2" w14:textId="77777777" w:rsidR="00521AFA" w:rsidRPr="00464A2B" w:rsidRDefault="00521AFA" w:rsidP="004716E4">
            <w:pPr>
              <w:tabs>
                <w:tab w:val="num" w:pos="426"/>
                <w:tab w:val="num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6605" w:type="dxa"/>
          </w:tcPr>
          <w:p w14:paraId="3C9D2EAE" w14:textId="6A02A177" w:rsidR="00521AFA" w:rsidRPr="00464A2B" w:rsidRDefault="00521AFA" w:rsidP="00A36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Практично-</w:t>
            </w:r>
            <w:r w:rsidR="00EF2C0D"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орієнтована</w:t>
            </w:r>
            <w:r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</w:t>
            </w:r>
            <w:r w:rsidR="00EF2C0D"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яка акцентована на </w:t>
            </w:r>
            <w:r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та публічн</w:t>
            </w:r>
            <w:r w:rsidR="00EF2C0D"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презентаці</w:t>
            </w:r>
            <w:r w:rsidR="00EF2C0D"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177F2"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дизайн-</w:t>
            </w:r>
            <w:proofErr w:type="spellStart"/>
            <w:r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0177F2"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об’єктів </w:t>
            </w:r>
            <w:r w:rsidR="00A36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графічного дизайну </w:t>
            </w:r>
            <w:r w:rsidR="000177F2"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його елементів</w:t>
            </w:r>
            <w:r w:rsidRPr="002B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21AFA" w:rsidRPr="007056FE" w14:paraId="227A0E1B" w14:textId="77777777" w:rsidTr="004716E4">
        <w:tc>
          <w:tcPr>
            <w:tcW w:w="9345" w:type="dxa"/>
            <w:gridSpan w:val="2"/>
            <w:shd w:val="clear" w:color="auto" w:fill="E0E0E0"/>
          </w:tcPr>
          <w:p w14:paraId="32026F71" w14:textId="77777777" w:rsidR="00521AFA" w:rsidRPr="00464A2B" w:rsidRDefault="00521AFA" w:rsidP="0047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521AFA" w:rsidRPr="007056FE" w14:paraId="41129302" w14:textId="77777777" w:rsidTr="004716E4">
        <w:tc>
          <w:tcPr>
            <w:tcW w:w="2740" w:type="dxa"/>
            <w:shd w:val="clear" w:color="auto" w:fill="auto"/>
          </w:tcPr>
          <w:p w14:paraId="3F7BE34C" w14:textId="77777777" w:rsidR="00521AFA" w:rsidRPr="00464A2B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6605" w:type="dxa"/>
            <w:shd w:val="clear" w:color="auto" w:fill="auto"/>
          </w:tcPr>
          <w:p w14:paraId="0ECBAB03" w14:textId="77777777" w:rsidR="00521AFA" w:rsidRPr="00676581" w:rsidRDefault="00521AFA" w:rsidP="0047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Випускники можуть працювати за професіями згідно з Національним класифікатором </w:t>
            </w:r>
            <w:r w:rsidRPr="007F43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(ДК 003:2010):</w:t>
            </w:r>
          </w:p>
          <w:p w14:paraId="53D92324" w14:textId="77777777" w:rsidR="00F954F2" w:rsidRPr="00F954F2" w:rsidRDefault="00F954F2" w:rsidP="00F95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Дизайнер графічних робіт (2452.2)</w:t>
            </w:r>
          </w:p>
          <w:p w14:paraId="4C25ECA0" w14:textId="27986CAB" w:rsidR="00F954F2" w:rsidRPr="00F954F2" w:rsidRDefault="00F954F2" w:rsidP="00F95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йнер пакування (2452.2)</w:t>
            </w:r>
          </w:p>
          <w:p w14:paraId="65F39A14" w14:textId="77777777" w:rsidR="00F954F2" w:rsidRPr="00F954F2" w:rsidRDefault="00F954F2" w:rsidP="00F95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Дизайнер мультимедійних об’єктів (2452.2)</w:t>
            </w:r>
          </w:p>
          <w:p w14:paraId="4D6AD6F1" w14:textId="77777777" w:rsidR="00F954F2" w:rsidRPr="00F954F2" w:rsidRDefault="00F954F2" w:rsidP="00F95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комп’ютерної графіки (3121)</w:t>
            </w:r>
          </w:p>
          <w:p w14:paraId="16C4C80D" w14:textId="77777777" w:rsidR="00F954F2" w:rsidRPr="00F954F2" w:rsidRDefault="00F954F2" w:rsidP="00F95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Художник (2452.2)</w:t>
            </w:r>
          </w:p>
          <w:p w14:paraId="163B4ECD" w14:textId="77777777" w:rsidR="00F954F2" w:rsidRPr="00F954F2" w:rsidRDefault="00F954F2" w:rsidP="00F95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Художник-оформлювач (3471-25256)</w:t>
            </w:r>
          </w:p>
          <w:p w14:paraId="7C4ACB29" w14:textId="77777777" w:rsidR="00F954F2" w:rsidRPr="00F954F2" w:rsidRDefault="00F954F2" w:rsidP="00F95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Художник-шрифтовик телебачення (3471-25271)</w:t>
            </w:r>
          </w:p>
          <w:p w14:paraId="5C60E90A" w14:textId="77777777" w:rsidR="00F954F2" w:rsidRPr="00F954F2" w:rsidRDefault="00F954F2" w:rsidP="00F95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Художник-мультиплікатор (2452.2- 24253)</w:t>
            </w:r>
          </w:p>
          <w:p w14:paraId="6D85CCE6" w14:textId="5D8252F5" w:rsidR="00521AFA" w:rsidRPr="00F954F2" w:rsidRDefault="00F954F2" w:rsidP="00F95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початкових спеціалізованих мистецьких навчальних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(3340)</w:t>
            </w:r>
          </w:p>
        </w:tc>
      </w:tr>
      <w:tr w:rsidR="00521AFA" w:rsidRPr="00464A2B" w14:paraId="4D2AF641" w14:textId="77777777" w:rsidTr="004716E4">
        <w:tc>
          <w:tcPr>
            <w:tcW w:w="2740" w:type="dxa"/>
          </w:tcPr>
          <w:p w14:paraId="009E8C85" w14:textId="51C59C75" w:rsidR="00521AFA" w:rsidRPr="00464A2B" w:rsidRDefault="0083057D" w:rsidP="00471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Академічні та професійні права випускників</w:t>
            </w:r>
          </w:p>
        </w:tc>
        <w:tc>
          <w:tcPr>
            <w:tcW w:w="6605" w:type="dxa"/>
          </w:tcPr>
          <w:p w14:paraId="5D818728" w14:textId="18F075B0" w:rsidR="00521AFA" w:rsidRPr="00464A2B" w:rsidRDefault="0083057D" w:rsidP="0047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Мають право продовжити навчання на другому (магістерському) рівні вищої освіти. Набуття додаткових кваліфікацій в системі післядипломної освіти.</w:t>
            </w:r>
          </w:p>
        </w:tc>
      </w:tr>
      <w:tr w:rsidR="00521AFA" w:rsidRPr="00464A2B" w14:paraId="24473E20" w14:textId="77777777" w:rsidTr="004716E4">
        <w:tc>
          <w:tcPr>
            <w:tcW w:w="9345" w:type="dxa"/>
            <w:gridSpan w:val="2"/>
            <w:shd w:val="clear" w:color="auto" w:fill="E0E0E0"/>
          </w:tcPr>
          <w:p w14:paraId="0435F010" w14:textId="77777777" w:rsidR="00521AFA" w:rsidRPr="00464A2B" w:rsidRDefault="00521AFA" w:rsidP="0047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 – Викладання та оцінювання</w:t>
            </w:r>
          </w:p>
        </w:tc>
      </w:tr>
      <w:tr w:rsidR="00521AFA" w:rsidRPr="007056FE" w14:paraId="4FA69022" w14:textId="77777777" w:rsidTr="004716E4">
        <w:tc>
          <w:tcPr>
            <w:tcW w:w="2740" w:type="dxa"/>
          </w:tcPr>
          <w:p w14:paraId="5C2720D3" w14:textId="77777777" w:rsidR="00521AFA" w:rsidRPr="00464A2B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6605" w:type="dxa"/>
          </w:tcPr>
          <w:p w14:paraId="64231844" w14:textId="4DA4606F" w:rsidR="00521AFA" w:rsidRPr="00464A2B" w:rsidRDefault="00E07C46" w:rsidP="004716E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викладання: л</w:t>
            </w:r>
            <w:r w:rsidR="00521AFA"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екції, практичні заняття, лабораторні роботи, самостійна робота, консультації з викладачами, виконання про</w:t>
            </w:r>
            <w:r w:rsidR="00566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521AFA"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ктів, підготовка </w:t>
            </w:r>
            <w:r w:rsidR="00D05CFF"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кваліфікаційної</w:t>
            </w:r>
            <w:r w:rsidR="00521AFA"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</w:t>
            </w:r>
            <w:r w:rsidR="00D05CFF"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166CBD6" w14:textId="7B9D530B" w:rsidR="001A3F0A" w:rsidRPr="00464A2B" w:rsidRDefault="00521AFA" w:rsidP="0067658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Підходи та технології навчання: </w:t>
            </w:r>
            <w:proofErr w:type="spellStart"/>
            <w:r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студенто</w:t>
            </w:r>
            <w:proofErr w:type="spellEnd"/>
            <w:r w:rsidR="00676581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</w:t>
            </w:r>
            <w:r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центроване навчання, самонавчання, проблемно-орієнтоване навчання, </w:t>
            </w:r>
            <w:proofErr w:type="spellStart"/>
            <w:r w:rsidR="00E77B7F"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рівнева</w:t>
            </w:r>
            <w:proofErr w:type="spellEnd"/>
            <w:r w:rsidR="00E77B7F"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диференціація, концентроване навчання, </w:t>
            </w:r>
            <w:r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про</w:t>
            </w:r>
            <w:r w:rsidR="00676581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е</w:t>
            </w:r>
            <w:r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ктне навчання</w:t>
            </w:r>
            <w:r w:rsidR="001A3F0A"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з орієнтацією на професійну діяльність</w:t>
            </w:r>
            <w:r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</w:t>
            </w:r>
          </w:p>
        </w:tc>
      </w:tr>
      <w:tr w:rsidR="00521AFA" w:rsidRPr="00464A2B" w14:paraId="71310AF8" w14:textId="77777777" w:rsidTr="004716E4">
        <w:tc>
          <w:tcPr>
            <w:tcW w:w="2740" w:type="dxa"/>
          </w:tcPr>
          <w:p w14:paraId="43F43574" w14:textId="77777777" w:rsidR="00521AFA" w:rsidRPr="00464A2B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6605" w:type="dxa"/>
          </w:tcPr>
          <w:p w14:paraId="0AB37976" w14:textId="53407365" w:rsidR="00521AFA" w:rsidRPr="00464A2B" w:rsidRDefault="00521AFA" w:rsidP="0047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Форми контролю: усне та письмове опитування, тестові завдання, презентації,</w:t>
            </w:r>
            <w:r w:rsidR="002A2D79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2A2D79" w:rsidRPr="00183A7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реферати</w:t>
            </w:r>
            <w:r w:rsidR="002A2D79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, </w:t>
            </w:r>
            <w:r w:rsidR="00A55E60" w:rsidRPr="00183A7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курсові ро</w:t>
            </w:r>
            <w:r w:rsidR="00483E7F" w:rsidRPr="00183A7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боти,</w:t>
            </w:r>
            <w:r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тематичні дослідження, </w:t>
            </w:r>
            <w:r w:rsidRPr="00183A7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лабораторн</w:t>
            </w:r>
            <w:r w:rsidR="00183A7F" w:rsidRPr="00183A7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</w:t>
            </w:r>
            <w:r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та </w:t>
            </w:r>
            <w:r w:rsidRPr="00183A7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практичн</w:t>
            </w:r>
            <w:r w:rsidR="00183A7F" w:rsidRPr="00183A7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</w:t>
            </w:r>
            <w:r w:rsidRPr="00183A7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роб</w:t>
            </w:r>
            <w:r w:rsidR="00183A7F" w:rsidRPr="00183A7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оти</w:t>
            </w:r>
            <w:r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, </w:t>
            </w:r>
            <w:r w:rsidR="0031156B" w:rsidRPr="00183A7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графічні альбоми, графічні роботи з натури</w:t>
            </w:r>
            <w:r w:rsidR="007365D9" w:rsidRPr="00183A7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, </w:t>
            </w:r>
            <w:r w:rsidR="002A2D79" w:rsidRPr="00183A7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проекти, кошториси, </w:t>
            </w:r>
            <w:r w:rsidR="007365D9"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заліки, іспити, </w:t>
            </w:r>
            <w:r w:rsidR="00D05CFF"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захист кваліфікаційної роботи</w:t>
            </w:r>
            <w:r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</w:t>
            </w:r>
          </w:p>
          <w:p w14:paraId="275E8C17" w14:textId="23B835D7" w:rsidR="00521AFA" w:rsidRPr="00464A2B" w:rsidRDefault="00521AFA" w:rsidP="0047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Оцінювання навчальних досягнень студентів здійснюється за національною шкалою (відмінно, добре, задовільно, незадовільно) та 100-бальною шкалою</w:t>
            </w:r>
            <w:r w:rsidR="00D05CFF" w:rsidRPr="00464A2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</w:t>
            </w:r>
          </w:p>
        </w:tc>
      </w:tr>
      <w:tr w:rsidR="00521AFA" w:rsidRPr="007056FE" w14:paraId="7822B4C5" w14:textId="77777777" w:rsidTr="004716E4">
        <w:tc>
          <w:tcPr>
            <w:tcW w:w="9345" w:type="dxa"/>
            <w:gridSpan w:val="2"/>
            <w:shd w:val="clear" w:color="auto" w:fill="E0E0E0"/>
          </w:tcPr>
          <w:p w14:paraId="017ECA47" w14:textId="5EF29372" w:rsidR="00521AFA" w:rsidRPr="00464A2B" w:rsidRDefault="00521AFA" w:rsidP="0047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 – Програмні компетентності</w:t>
            </w:r>
            <w:r w:rsidR="00BF037E" w:rsidRPr="00464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які визначені стандартом спеціальності</w:t>
            </w:r>
          </w:p>
        </w:tc>
      </w:tr>
      <w:tr w:rsidR="00521AFA" w:rsidRPr="007056FE" w14:paraId="7B4FA1DD" w14:textId="77777777" w:rsidTr="004716E4">
        <w:tc>
          <w:tcPr>
            <w:tcW w:w="2740" w:type="dxa"/>
          </w:tcPr>
          <w:p w14:paraId="667DE57F" w14:textId="77777777" w:rsidR="00521AFA" w:rsidRPr="00464A2B" w:rsidRDefault="00521AFA" w:rsidP="004716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6605" w:type="dxa"/>
          </w:tcPr>
          <w:p w14:paraId="06DA2F27" w14:textId="3E519D16" w:rsidR="00521AFA" w:rsidRPr="00F954F2" w:rsidRDefault="00F954F2" w:rsidP="00F9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розв’язувати складні спеціалізовані завдання та практичні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проблеми у галузі дизайну, виявляти структурні й </w:t>
            </w: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функціональні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 на основі комплексного художньо-проектного підходу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передбачає застосування певних теорій, положень і методів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характеризується певною невизначеністю умов.</w:t>
            </w:r>
          </w:p>
        </w:tc>
      </w:tr>
      <w:tr w:rsidR="0037685E" w:rsidRPr="007056FE" w14:paraId="30E88999" w14:textId="77777777" w:rsidTr="001030E8">
        <w:trPr>
          <w:trHeight w:val="983"/>
        </w:trPr>
        <w:tc>
          <w:tcPr>
            <w:tcW w:w="2740" w:type="dxa"/>
          </w:tcPr>
          <w:p w14:paraId="39018C0E" w14:textId="77777777" w:rsidR="0037685E" w:rsidRPr="00464A2B" w:rsidRDefault="0037685E" w:rsidP="003768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Загальні компетентності (ЗК)</w:t>
            </w:r>
          </w:p>
        </w:tc>
        <w:tc>
          <w:tcPr>
            <w:tcW w:w="6605" w:type="dxa"/>
            <w:vAlign w:val="bottom"/>
          </w:tcPr>
          <w:p w14:paraId="17A12EBE" w14:textId="21DC7890" w:rsidR="0037685E" w:rsidRPr="00786138" w:rsidRDefault="0037685E" w:rsidP="0037685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786138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 xml:space="preserve">ЗК1 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 Знання та розуміння предметної області та розуміння професійної діяльності.</w:t>
            </w:r>
          </w:p>
          <w:p w14:paraId="1D8AEAE5" w14:textId="4CF290C2" w:rsidR="0037685E" w:rsidRPr="00786138" w:rsidRDefault="0037685E" w:rsidP="0037685E">
            <w:pPr>
              <w:pStyle w:val="a5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786138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 xml:space="preserve">ЗК2 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 Здатність спілкуватися державною мовою як усно, так і письмово.</w:t>
            </w:r>
          </w:p>
          <w:p w14:paraId="75620BAF" w14:textId="731945D6" w:rsidR="0037685E" w:rsidRPr="00786138" w:rsidRDefault="0037685E" w:rsidP="0037685E">
            <w:pPr>
              <w:pStyle w:val="a5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786138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 xml:space="preserve">ЗК3 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 Здатність спілкуватися іноземною мовою.</w:t>
            </w:r>
          </w:p>
          <w:p w14:paraId="4D673721" w14:textId="26A3860E" w:rsidR="0037685E" w:rsidRPr="00786138" w:rsidRDefault="0037685E" w:rsidP="0037685E">
            <w:pPr>
              <w:pStyle w:val="a5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786138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>ЗК4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 Здатність до пошуку, оброблення та аналізу інформації з різних джерел.</w:t>
            </w:r>
          </w:p>
          <w:p w14:paraId="1639D266" w14:textId="6053D74A" w:rsidR="0037685E" w:rsidRPr="00786138" w:rsidRDefault="0037685E" w:rsidP="0037685E">
            <w:pPr>
              <w:pStyle w:val="a5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786138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>ЗК</w:t>
            </w:r>
            <w:r w:rsidR="00717FF0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>5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 Здатність працювати в команді.</w:t>
            </w:r>
          </w:p>
          <w:p w14:paraId="75AA7613" w14:textId="72A1B783" w:rsidR="0037685E" w:rsidRPr="00786138" w:rsidRDefault="0037685E" w:rsidP="00676581">
            <w:pPr>
              <w:pStyle w:val="a5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786138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>ЗК</w:t>
            </w:r>
            <w:r w:rsidR="00717FF0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>6</w:t>
            </w:r>
            <w:r w:rsidRPr="00786138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 xml:space="preserve"> 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Здатність оцінювати та забезпечувати якість виконуваних робіт.</w:t>
            </w:r>
          </w:p>
          <w:p w14:paraId="014D4DB4" w14:textId="3A787B15" w:rsidR="0037685E" w:rsidRPr="00786138" w:rsidRDefault="0037685E" w:rsidP="00676581">
            <w:pPr>
              <w:pStyle w:val="a5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786138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>ЗК</w:t>
            </w:r>
            <w:r w:rsidR="00717FF0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>7</w:t>
            </w:r>
            <w:r w:rsidR="00676581" w:rsidRPr="00786138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 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Цінування та повага різноманітності та мультикультурності.</w:t>
            </w:r>
          </w:p>
          <w:p w14:paraId="3FB6C0AA" w14:textId="2E24FD08" w:rsidR="0037685E" w:rsidRPr="00786138" w:rsidRDefault="0037685E" w:rsidP="00676581">
            <w:pPr>
              <w:pStyle w:val="a5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786138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>ЗК</w:t>
            </w:r>
            <w:r w:rsidR="00717FF0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>8</w:t>
            </w:r>
            <w:r w:rsidRPr="00786138"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  <w:t xml:space="preserve"> 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569A6EF9" w14:textId="51E811AB" w:rsidR="00676581" w:rsidRPr="00786138" w:rsidRDefault="00676581" w:rsidP="006765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ЗК</w:t>
            </w:r>
            <w:r w:rsidR="00717FF0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9</w:t>
            </w:r>
            <w:r w:rsidR="0037685E" w:rsidRPr="00786138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 Здатність зберігати та примножувати культурно-мистецькі, екологічні, моральні,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14:paraId="6BB24406" w14:textId="4EFAC083" w:rsidR="0037685E" w:rsidRPr="0037685E" w:rsidRDefault="0037685E" w:rsidP="006765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</w:p>
        </w:tc>
      </w:tr>
      <w:tr w:rsidR="0037685E" w:rsidRPr="007056FE" w14:paraId="062158DB" w14:textId="77777777" w:rsidTr="004716E4">
        <w:trPr>
          <w:trHeight w:val="3214"/>
        </w:trPr>
        <w:tc>
          <w:tcPr>
            <w:tcW w:w="2740" w:type="dxa"/>
          </w:tcPr>
          <w:p w14:paraId="63F39051" w14:textId="77777777" w:rsidR="0037685E" w:rsidRPr="00464A2B" w:rsidRDefault="0037685E" w:rsidP="003768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Фахові компетентності (ФК)</w:t>
            </w:r>
          </w:p>
        </w:tc>
        <w:tc>
          <w:tcPr>
            <w:tcW w:w="6605" w:type="dxa"/>
          </w:tcPr>
          <w:p w14:paraId="11F4562F" w14:textId="7CE88E80" w:rsidR="0037685E" w:rsidRPr="00786138" w:rsidRDefault="0037685E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ФК1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D69B0"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сучасні методики проектування одиничних, комплексних, багатофункціональних об’єктів дизайну.</w:t>
            </w:r>
          </w:p>
          <w:p w14:paraId="659B0BFC" w14:textId="45B92781" w:rsidR="0037685E" w:rsidRPr="00786138" w:rsidRDefault="0037685E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ФК2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D69B0"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здійснювати формоутворення, макетування і моделювання об’єктів дизайну.</w:t>
            </w:r>
          </w:p>
          <w:p w14:paraId="73D5260E" w14:textId="0FB778AD" w:rsidR="0037685E" w:rsidRPr="00786138" w:rsidRDefault="0037685E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</w:t>
            </w:r>
            <w:r w:rsid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D69B0"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здійснювати композиційну побудову об’єктів дизайну.</w:t>
            </w:r>
          </w:p>
          <w:p w14:paraId="5321DC20" w14:textId="0638FD52" w:rsidR="0037685E" w:rsidRPr="00786138" w:rsidRDefault="0037685E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</w:t>
            </w:r>
            <w:r w:rsid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D69B0"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володіти знаннями з </w:t>
            </w:r>
            <w:proofErr w:type="spellStart"/>
            <w:r w:rsidR="002D69B0"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кольорознавства</w:t>
            </w:r>
            <w:proofErr w:type="spellEnd"/>
            <w:r w:rsidR="002D69B0"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створення колористичного вирішення майбутнього дизайнерського об’єкта.</w:t>
            </w:r>
          </w:p>
          <w:p w14:paraId="7674E601" w14:textId="609CB7BF" w:rsidR="0037685E" w:rsidRPr="00786138" w:rsidRDefault="0037685E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</w:t>
            </w:r>
            <w:r w:rsid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D69B0" w:rsidRP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навички проектної графіки у професійній діяльності</w:t>
            </w:r>
            <w:r w:rsidRP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DA8B59C" w14:textId="38E6FF5F" w:rsidR="0037685E" w:rsidRPr="00786138" w:rsidRDefault="0037685E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</w:t>
            </w:r>
            <w:r w:rsid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D69B0"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знання історії українського і зарубіжного мистецтва та дизайну в художньо-проектній діяльності.</w:t>
            </w:r>
          </w:p>
          <w:p w14:paraId="4C4C2E9D" w14:textId="71130C29" w:rsidR="0037685E" w:rsidRPr="00786138" w:rsidRDefault="0037685E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</w:t>
            </w:r>
            <w:r w:rsid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D69B0"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у проектно-художній діяльності спеціальні техніки та технології роботи у відповідних матеріалах (за спеціалізаціями).</w:t>
            </w:r>
          </w:p>
          <w:p w14:paraId="21A50A23" w14:textId="1042DCA6" w:rsidR="0037685E" w:rsidRPr="00786138" w:rsidRDefault="0037685E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</w:t>
            </w:r>
            <w:r w:rsid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D69B0"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використовувати сучасне програмне забезпечення для створення об’єктів дизайну.</w:t>
            </w:r>
          </w:p>
          <w:p w14:paraId="1462B823" w14:textId="50E16094" w:rsidR="002D69B0" w:rsidRPr="00786138" w:rsidRDefault="0037685E" w:rsidP="002D6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ФК</w:t>
            </w:r>
            <w:r w:rsid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D69B0"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зображувати об’єкти навколишнього</w:t>
            </w:r>
          </w:p>
          <w:p w14:paraId="2A3EC985" w14:textId="77777777" w:rsidR="002D69B0" w:rsidRPr="00786138" w:rsidRDefault="002D69B0" w:rsidP="002D6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 і постаті людини засобами пластичної</w:t>
            </w:r>
          </w:p>
          <w:p w14:paraId="45C5ACA3" w14:textId="77777777" w:rsidR="002D69B0" w:rsidRPr="00786138" w:rsidRDefault="002D69B0" w:rsidP="002D6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анатомії, спеціального рисунка та живопису (за</w:t>
            </w:r>
          </w:p>
          <w:p w14:paraId="5382B708" w14:textId="4B7CC155" w:rsidR="0037685E" w:rsidRPr="00786138" w:rsidRDefault="002D69B0" w:rsidP="002D6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спеціалізаціями).</w:t>
            </w:r>
          </w:p>
          <w:p w14:paraId="17CF95F4" w14:textId="326ACC90" w:rsidR="002D69B0" w:rsidRPr="00275786" w:rsidRDefault="0037685E" w:rsidP="002D6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ФК1</w:t>
            </w:r>
            <w:r w:rsid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D69B0" w:rsidRP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знання прикладних наук у</w:t>
            </w:r>
          </w:p>
          <w:p w14:paraId="58B49156" w14:textId="4000CA97" w:rsidR="0037685E" w:rsidRPr="00786138" w:rsidRDefault="002D69B0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професійній діяльності (за спеціалізаціями).</w:t>
            </w:r>
          </w:p>
          <w:p w14:paraId="1D67F661" w14:textId="33FA5BE1" w:rsidR="002D69B0" w:rsidRPr="00786138" w:rsidRDefault="0037685E" w:rsidP="002D6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ФК1</w:t>
            </w:r>
            <w:r w:rsidR="00275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D69B0"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досягати успіху в професійній кар’єрі,</w:t>
            </w:r>
          </w:p>
          <w:p w14:paraId="38639B64" w14:textId="77777777" w:rsidR="002D69B0" w:rsidRPr="00786138" w:rsidRDefault="002D69B0" w:rsidP="002D6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розробляти та представляти візуальні презентації,</w:t>
            </w:r>
          </w:p>
          <w:p w14:paraId="604D0EFD" w14:textId="77777777" w:rsidR="002D69B0" w:rsidRPr="00786138" w:rsidRDefault="002D69B0" w:rsidP="002D6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 власних творів, володіти підприємницькими</w:t>
            </w:r>
          </w:p>
          <w:p w14:paraId="3E20A9DD" w14:textId="622AEE94" w:rsidR="0037685E" w:rsidRPr="00464A2B" w:rsidRDefault="002D69B0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 для провадження дизайн-діяльності</w:t>
            </w:r>
            <w:r w:rsidRPr="00826DE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uk-UA"/>
              </w:rPr>
              <w:t>.</w:t>
            </w:r>
          </w:p>
        </w:tc>
      </w:tr>
      <w:tr w:rsidR="0037685E" w:rsidRPr="007056FE" w14:paraId="54F9B73B" w14:textId="77777777" w:rsidTr="004716E4">
        <w:tc>
          <w:tcPr>
            <w:tcW w:w="9345" w:type="dxa"/>
            <w:gridSpan w:val="2"/>
            <w:shd w:val="clear" w:color="auto" w:fill="E0E0E0"/>
          </w:tcPr>
          <w:p w14:paraId="485A8DAB" w14:textId="3C4466EC" w:rsidR="0037685E" w:rsidRPr="00464A2B" w:rsidRDefault="0037685E" w:rsidP="003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7 – Програмні результати навчання, які визначені стандартом</w:t>
            </w:r>
          </w:p>
        </w:tc>
      </w:tr>
      <w:tr w:rsidR="0037685E" w:rsidRPr="007056FE" w14:paraId="28F9B7A3" w14:textId="77777777" w:rsidTr="00D05CFF">
        <w:trPr>
          <w:trHeight w:val="2259"/>
        </w:trPr>
        <w:tc>
          <w:tcPr>
            <w:tcW w:w="9345" w:type="dxa"/>
            <w:gridSpan w:val="2"/>
          </w:tcPr>
          <w:p w14:paraId="4858523F" w14:textId="254908BA" w:rsidR="00E6233E" w:rsidRPr="00E6233E" w:rsidRDefault="002D69B0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E6233E"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Застосовувати набуті знання і розуміння предметної області та сфери професійної діяльності у практичних ситуаціях  </w:t>
            </w:r>
          </w:p>
          <w:p w14:paraId="7F581A44" w14:textId="7DE08229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Вільно спілкуватися державною та іноземною мовами усно і письмово з професійних питань, формувати різні типи документів професійного спрямування згідно з вимогами культури усного і писемного мовлення  </w:t>
            </w:r>
          </w:p>
          <w:p w14:paraId="71F4ABAB" w14:textId="28EE60BF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Збирати та аналізувати інформацію для обґрунтування дизайнерського проекту, застосовувати теорію і методику дизайну, фахову термінологію (за професійним спрямуванням), основи наукових досліджень  </w:t>
            </w:r>
          </w:p>
          <w:p w14:paraId="526AC0D2" w14:textId="5C0250FB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Визначати мету, завдання та етапи проектування  </w:t>
            </w:r>
          </w:p>
          <w:p w14:paraId="64742250" w14:textId="5FE9A5F7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Розуміти і сумлінно виконувати свою частину роботи в команді; визначати пріоритети професійної діяльності  </w:t>
            </w:r>
          </w:p>
          <w:p w14:paraId="565531BA" w14:textId="2190ED71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Усвідомлювати відповідальність за якість виконуваних робіт, забезпечувати виконання завдання на високому професійному рівні  </w:t>
            </w:r>
          </w:p>
          <w:p w14:paraId="1D617E2B" w14:textId="4FF1D36E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Аналізувати, стилізувати, інтерпретувати та трансформувати об’єкти для розроблення художньо-проектних вирішень  </w:t>
            </w:r>
          </w:p>
          <w:p w14:paraId="40320A0B" w14:textId="0B48F277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Оцінювати об’єкт проектування, технологічні процеси в контексті проектного завдання, формувати художньо-проектну концепцію  </w:t>
            </w:r>
          </w:p>
          <w:p w14:paraId="5AB81A57" w14:textId="088A67FF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Створювати об’єкти дизайну засобами проектно-графічного моделювання  </w:t>
            </w:r>
          </w:p>
          <w:p w14:paraId="63D76D58" w14:textId="40C44DEB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Визначати функціональну та естетичну специфіку формотворчих засобів дизайну у комунікативному просторі  </w:t>
            </w:r>
          </w:p>
          <w:p w14:paraId="5A8ABED4" w14:textId="45EE179F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Розробляти композиційне вирішення об’єктів дизайну у відповідних техніках і матеріалах  </w:t>
            </w:r>
          </w:p>
          <w:p w14:paraId="17C7C082" w14:textId="5A0D1423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Дотримуватися стандартів проектування та технологій виготовлення об’єктів дизайну у професійній діяльності  </w:t>
            </w:r>
          </w:p>
          <w:p w14:paraId="6530E782" w14:textId="42CA79B3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Знати надбання національної та всесвітньої культурно-мистецької спадщини, розвивати </w:t>
            </w:r>
            <w:proofErr w:type="spellStart"/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екокультуру</w:t>
            </w:r>
            <w:proofErr w:type="spellEnd"/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засобами дизайну  </w:t>
            </w:r>
          </w:p>
          <w:p w14:paraId="202E4D7B" w14:textId="6CABB2F3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Використовувати у професійній діяльності прояви української ментальності, історичної пам’яті, національної самоідентифікації та творчого самовираження; застосовувати історичний творчий досвід, а також успішні українські та зарубіжні художні, практики  </w:t>
            </w:r>
          </w:p>
          <w:p w14:paraId="2B5F26B3" w14:textId="0AC2DB18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Розуміти українські етнокультурні традиції у стильових вирішеннях об’єктів дизайну, враховувати регіональні особливості </w:t>
            </w:r>
            <w:proofErr w:type="spellStart"/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етнод</w:t>
            </w:r>
            <w:r w:rsidR="00977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изайну</w:t>
            </w:r>
            <w:proofErr w:type="spellEnd"/>
            <w:r w:rsidR="00977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мистецьких практиках 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C5C71A6" w14:textId="306FD967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Враховувати властивості матеріалів та конструктивних побудов, застосовувати новітні технології у професійній діяльності  </w:t>
            </w:r>
          </w:p>
          <w:p w14:paraId="0180D83B" w14:textId="5CF3EBBC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 Застосовувати сучасне загальне та спеціалізоване програмне забезпечення у професійній діяльності </w:t>
            </w:r>
          </w:p>
          <w:p w14:paraId="46F40AB4" w14:textId="25206ADB" w:rsidR="00E6233E" w:rsidRPr="00E6233E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Відображати морфологічні, стильові та </w:t>
            </w:r>
            <w:proofErr w:type="spellStart"/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</w:t>
            </w:r>
            <w:proofErr w:type="spellEnd"/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-фактурні властивості об’єктів дизайну  </w:t>
            </w:r>
          </w:p>
          <w:p w14:paraId="586EAD43" w14:textId="67B00E9A" w:rsidR="002D69B0" w:rsidRPr="00464A2B" w:rsidRDefault="00E6233E" w:rsidP="00E623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B9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 Розробляти та представляти результати роботи у професійному середовищі, розуміти етапи досягнення успіху в професійні кар’єрі, враховувати сучасні тенденції </w:t>
            </w:r>
            <w:r w:rsidRPr="00E62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ринку праці, проводити дослідження ринку, обирати відповідну бізнес-модель і розробляти бізнес-план професійної діяльності у сфері дизайну</w:t>
            </w:r>
          </w:p>
        </w:tc>
      </w:tr>
      <w:tr w:rsidR="0037685E" w:rsidRPr="00464A2B" w14:paraId="0D8C7016" w14:textId="77777777" w:rsidTr="004716E4">
        <w:tc>
          <w:tcPr>
            <w:tcW w:w="9345" w:type="dxa"/>
            <w:gridSpan w:val="2"/>
            <w:shd w:val="clear" w:color="auto" w:fill="E0E0E0"/>
          </w:tcPr>
          <w:p w14:paraId="0F06A8F5" w14:textId="77777777" w:rsidR="0037685E" w:rsidRPr="00464A2B" w:rsidRDefault="0037685E" w:rsidP="003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8 – Ресурсне забезпечення реалізації програми</w:t>
            </w:r>
          </w:p>
        </w:tc>
      </w:tr>
      <w:tr w:rsidR="0037685E" w:rsidRPr="007056FE" w14:paraId="09328985" w14:textId="77777777" w:rsidTr="004716E4">
        <w:trPr>
          <w:trHeight w:val="428"/>
        </w:trPr>
        <w:tc>
          <w:tcPr>
            <w:tcW w:w="2740" w:type="dxa"/>
          </w:tcPr>
          <w:p w14:paraId="5FB4AE7E" w14:textId="77777777" w:rsidR="0037685E" w:rsidRPr="00464A2B" w:rsidRDefault="0037685E" w:rsidP="00376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6605" w:type="dxa"/>
          </w:tcPr>
          <w:p w14:paraId="319701F3" w14:textId="41DADB82" w:rsidR="0037685E" w:rsidRPr="00464A2B" w:rsidRDefault="0037685E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викладання залучаються штатні працівники університету, провідні викладачі академічних наукових установ, викладачі-практики, які відповідають кваліфікаційним вимогам  відповідно до спеціальності.</w:t>
            </w:r>
          </w:p>
        </w:tc>
      </w:tr>
      <w:tr w:rsidR="0037685E" w:rsidRPr="00464A2B" w14:paraId="36DD2177" w14:textId="77777777" w:rsidTr="004716E4">
        <w:tc>
          <w:tcPr>
            <w:tcW w:w="2740" w:type="dxa"/>
          </w:tcPr>
          <w:p w14:paraId="72D2564E" w14:textId="77777777" w:rsidR="0037685E" w:rsidRPr="00464A2B" w:rsidRDefault="0037685E" w:rsidP="003768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Матеріально-технічне забезпечення</w:t>
            </w:r>
          </w:p>
        </w:tc>
        <w:tc>
          <w:tcPr>
            <w:tcW w:w="6605" w:type="dxa"/>
          </w:tcPr>
          <w:p w14:paraId="751BCA69" w14:textId="417AFD2D" w:rsidR="0037685E" w:rsidRPr="00464A2B" w:rsidRDefault="0037685E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ліцензійним умовам провадження освітньої діяльності:</w:t>
            </w:r>
          </w:p>
          <w:p w14:paraId="264F7E7E" w14:textId="5F643F42" w:rsidR="0037685E" w:rsidRPr="00464A2B" w:rsidRDefault="0037685E" w:rsidP="0037685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мультимедійні аудиторії;</w:t>
            </w:r>
          </w:p>
          <w:p w14:paraId="3F83EFAA" w14:textId="756DF976" w:rsidR="0037685E" w:rsidRPr="00464A2B" w:rsidRDefault="0037685E" w:rsidP="0037685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комп’ютерні лабораторії;</w:t>
            </w:r>
          </w:p>
          <w:p w14:paraId="6D8A877F" w14:textId="78621CDF" w:rsidR="0037685E" w:rsidRPr="00464A2B" w:rsidRDefault="0037685E" w:rsidP="0037685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бібліотека, у тому числі читальна зала;</w:t>
            </w:r>
          </w:p>
          <w:p w14:paraId="531C9578" w14:textId="66D7A4EA" w:rsidR="0037685E" w:rsidRPr="00464A2B" w:rsidRDefault="0037685E" w:rsidP="0037685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спортивні зали;</w:t>
            </w:r>
          </w:p>
          <w:p w14:paraId="1615F9C0" w14:textId="79DE874F" w:rsidR="0037685E" w:rsidRPr="00464A2B" w:rsidRDefault="0037685E" w:rsidP="0037685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їдальня;</w:t>
            </w:r>
          </w:p>
          <w:p w14:paraId="63DC3FDF" w14:textId="68F9EDE3" w:rsidR="0037685E" w:rsidRPr="00464A2B" w:rsidRDefault="0037685E" w:rsidP="0037685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гуртожиток;</w:t>
            </w:r>
          </w:p>
          <w:p w14:paraId="0A45E7E0" w14:textId="1EE8A773" w:rsidR="0037685E" w:rsidRPr="00464A2B" w:rsidRDefault="0037685E" w:rsidP="0037685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медичний пункт.</w:t>
            </w:r>
          </w:p>
        </w:tc>
      </w:tr>
      <w:tr w:rsidR="0037685E" w:rsidRPr="007056FE" w14:paraId="655353ED" w14:textId="77777777" w:rsidTr="004716E4">
        <w:tc>
          <w:tcPr>
            <w:tcW w:w="2740" w:type="dxa"/>
          </w:tcPr>
          <w:p w14:paraId="5C59A8B2" w14:textId="77777777" w:rsidR="0037685E" w:rsidRPr="00464A2B" w:rsidRDefault="0037685E" w:rsidP="003768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6605" w:type="dxa"/>
          </w:tcPr>
          <w:p w14:paraId="76A9A607" w14:textId="624D0A59" w:rsidR="0037685E" w:rsidRPr="00464A2B" w:rsidRDefault="0037685E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ліцензійним умовам провадження освітньої діяльності. Для доступу до навчально-методичного забезпечення дисциплін використовується платформа «</w:t>
            </w:r>
            <w:proofErr w:type="spellStart"/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37685E" w:rsidRPr="00464A2B" w14:paraId="2ABF2BCA" w14:textId="77777777" w:rsidTr="004716E4">
        <w:tc>
          <w:tcPr>
            <w:tcW w:w="9345" w:type="dxa"/>
            <w:gridSpan w:val="2"/>
            <w:shd w:val="clear" w:color="auto" w:fill="E0E0E0"/>
          </w:tcPr>
          <w:p w14:paraId="48C78ED4" w14:textId="77777777" w:rsidR="0037685E" w:rsidRPr="00464A2B" w:rsidRDefault="0037685E" w:rsidP="00376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 – Академічна мобільність</w:t>
            </w:r>
          </w:p>
        </w:tc>
      </w:tr>
      <w:tr w:rsidR="0037685E" w:rsidRPr="007056FE" w14:paraId="52A37358" w14:textId="77777777" w:rsidTr="004716E4">
        <w:tc>
          <w:tcPr>
            <w:tcW w:w="2740" w:type="dxa"/>
          </w:tcPr>
          <w:p w14:paraId="02FFB6E2" w14:textId="77777777" w:rsidR="0037685E" w:rsidRPr="00464A2B" w:rsidRDefault="0037685E" w:rsidP="00376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6605" w:type="dxa"/>
          </w:tcPr>
          <w:p w14:paraId="2717AF0E" w14:textId="1885217C" w:rsidR="0037685E" w:rsidRPr="00464A2B" w:rsidRDefault="0037685E" w:rsidP="005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D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програмами академічної мобільності в рамках програм та/або договорів між </w:t>
            </w:r>
            <w:r w:rsidRPr="00531DF9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ВНЗ «Університет економіки та права «КРОК»</w:t>
            </w:r>
            <w:r w:rsidRPr="00531D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закладами вищої освіти України.</w:t>
            </w:r>
            <w:r w:rsidR="00730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7685E" w:rsidRPr="007056FE" w14:paraId="3EDA4B61" w14:textId="77777777" w:rsidTr="004716E4">
        <w:tc>
          <w:tcPr>
            <w:tcW w:w="2740" w:type="dxa"/>
          </w:tcPr>
          <w:p w14:paraId="638CDDD8" w14:textId="77777777" w:rsidR="0037685E" w:rsidRPr="00464A2B" w:rsidRDefault="0037685E" w:rsidP="00376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6605" w:type="dxa"/>
          </w:tcPr>
          <w:p w14:paraId="2E27905F" w14:textId="46625149" w:rsidR="0037685E" w:rsidRPr="00464A2B" w:rsidRDefault="0037685E" w:rsidP="005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програмами академічної мобільності в рамках програм та/або договорів між </w:t>
            </w:r>
            <w:r w:rsidRPr="00464A2B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ВНЗ «Університет економіки та права «КРОК» </w:t>
            </w: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закордонними закладами вищої освіти.</w:t>
            </w:r>
            <w:r w:rsidR="00730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7685E" w:rsidRPr="007056FE" w14:paraId="2144C25D" w14:textId="77777777" w:rsidTr="004716E4">
        <w:tc>
          <w:tcPr>
            <w:tcW w:w="2740" w:type="dxa"/>
          </w:tcPr>
          <w:p w14:paraId="578A8AEC" w14:textId="77777777" w:rsidR="0037685E" w:rsidRPr="00464A2B" w:rsidRDefault="0037685E" w:rsidP="00376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6605" w:type="dxa"/>
          </w:tcPr>
          <w:p w14:paraId="790072E5" w14:textId="15D85C83" w:rsidR="0037685E" w:rsidRPr="00464A2B" w:rsidRDefault="0037685E" w:rsidP="0037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визначеними правилами МОН України та правилами прийому</w:t>
            </w:r>
            <w:r w:rsidRPr="00464A2B">
              <w:rPr>
                <w:lang w:val="uk-UA"/>
              </w:rPr>
              <w:t xml:space="preserve"> </w:t>
            </w: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навчання до ВНЗ «Університет економіки та права «КРОК».</w:t>
            </w:r>
          </w:p>
        </w:tc>
      </w:tr>
    </w:tbl>
    <w:p w14:paraId="4FD11BB6" w14:textId="77777777" w:rsidR="00521AFA" w:rsidRPr="00464A2B" w:rsidRDefault="00521AFA" w:rsidP="00A22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F93A97" w14:textId="272D3D68" w:rsidR="008F476D" w:rsidRPr="00464A2B" w:rsidRDefault="00D230D3" w:rsidP="00730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4A2B">
        <w:rPr>
          <w:rFonts w:ascii="Times New Roman" w:hAnsi="Times New Roman" w:cs="Times New Roman"/>
          <w:b/>
          <w:bCs/>
          <w:sz w:val="28"/>
          <w:szCs w:val="28"/>
          <w:lang w:val="uk-UA"/>
        </w:rPr>
        <w:t>2 ПЕРЕЛІК КОМПОНЕНТ ОСВІТНЬОЇ ПРОГРАМИ ТА ЇХ ЛОГІЧНА ПОСЛІДОВНІСТЬ</w:t>
      </w:r>
    </w:p>
    <w:p w14:paraId="6E46762B" w14:textId="54BF8306" w:rsidR="00D230D3" w:rsidRPr="00464A2B" w:rsidRDefault="00D230D3" w:rsidP="00D23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12693A" w14:textId="0D99982D" w:rsidR="00D230D3" w:rsidRPr="0073040C" w:rsidRDefault="00D230D3" w:rsidP="007304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04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2.1 Перелік компонент </w:t>
      </w:r>
      <w:r w:rsidR="000C65AB" w:rsidRPr="0073040C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освітньої програми</w:t>
      </w:r>
    </w:p>
    <w:p w14:paraId="1EEA5892" w14:textId="1C3F08D2" w:rsidR="0073040C" w:rsidRPr="0073040C" w:rsidRDefault="0073040C" w:rsidP="007304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8"/>
        <w:gridCol w:w="1268"/>
        <w:gridCol w:w="8"/>
        <w:gridCol w:w="1693"/>
        <w:gridCol w:w="8"/>
      </w:tblGrid>
      <w:tr w:rsidR="0073040C" w:rsidRPr="0073040C" w14:paraId="1DDFE96C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5495F5" w14:textId="77777777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н/д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09A555" w14:textId="77777777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Компоненти освітньої програми </w:t>
            </w: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1872BE" w14:textId="77777777" w:rsidR="0073040C" w:rsidRPr="0073040C" w:rsidRDefault="0073040C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кредитів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693BB" w14:textId="77777777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</w:t>
            </w:r>
          </w:p>
          <w:p w14:paraId="2E8E22F5" w14:textId="77777777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</w:t>
            </w:r>
            <w:proofErr w:type="spellEnd"/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контролю</w:t>
            </w:r>
          </w:p>
        </w:tc>
      </w:tr>
      <w:tr w:rsidR="0073040C" w:rsidRPr="0073040C" w14:paraId="0D5807C1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A9499" w14:textId="77777777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F38C8B" w14:textId="77777777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39DF7" w14:textId="77777777" w:rsidR="0073040C" w:rsidRPr="0073040C" w:rsidRDefault="0073040C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F508" w14:textId="77777777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73040C" w:rsidRPr="0073040C" w14:paraId="589D4396" w14:textId="77777777" w:rsidTr="00CA2680">
        <w:tc>
          <w:tcPr>
            <w:tcW w:w="96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3469" w14:textId="77777777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Обов’язкові компоненти (дисципліни) ОП</w:t>
            </w:r>
          </w:p>
        </w:tc>
      </w:tr>
      <w:tr w:rsidR="0073040C" w:rsidRPr="0073040C" w14:paraId="2001353A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436A81C" w14:textId="50D97B78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FDC131C" w14:textId="77777777" w:rsidR="0073040C" w:rsidRPr="0073040C" w:rsidRDefault="0073040C" w:rsidP="00730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Історія України та українська культура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8D60A51" w14:textId="42B4EB5F" w:rsidR="0073040C" w:rsidRPr="0073040C" w:rsidRDefault="00B93CAF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56838A" w14:textId="77777777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екзамен </w:t>
            </w:r>
          </w:p>
        </w:tc>
      </w:tr>
      <w:tr w:rsidR="0073040C" w:rsidRPr="0073040C" w14:paraId="16061CBD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963C1B8" w14:textId="6B630591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30B8CE8" w14:textId="77777777" w:rsidR="0073040C" w:rsidRPr="0073040C" w:rsidRDefault="0073040C" w:rsidP="00730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Вступ до фаху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D296AAF" w14:textId="57A02DD5" w:rsidR="0073040C" w:rsidRPr="0073040C" w:rsidRDefault="00E63D2B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EEA394" w14:textId="77777777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73040C" w:rsidRPr="0073040C" w14:paraId="6AE99CCA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3894C71" w14:textId="3A8DC248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5462CFE" w14:textId="77777777" w:rsidR="0073040C" w:rsidRPr="0073040C" w:rsidRDefault="0073040C" w:rsidP="00730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Інформаційні та цифрові технології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038F0FA" w14:textId="06FC1754" w:rsidR="0073040C" w:rsidRPr="0073040C" w:rsidRDefault="00E63D2B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818575" w14:textId="1F470D42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73040C" w:rsidRPr="0073040C" w14:paraId="184B42D7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F30CF92" w14:textId="6BA1D5A3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ОД 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2E97D3F4" w14:textId="5A2D1068" w:rsidR="0073040C" w:rsidRPr="0073040C" w:rsidRDefault="0078228B" w:rsidP="00730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Історія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мистецтв та </w:t>
            </w:r>
            <w:r w:rsidRPr="0073040C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дизайну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1AB0F29" w14:textId="7E206720" w:rsidR="0073040C" w:rsidRPr="0073040C" w:rsidRDefault="006175A7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71515D" w14:textId="39419C11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73040C" w:rsidRPr="0073040C" w14:paraId="70F7A0E0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A4FF4B8" w14:textId="3A7312B7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86BFCAE" w14:textId="77777777" w:rsidR="0073040C" w:rsidRPr="0073040C" w:rsidRDefault="0073040C" w:rsidP="00730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Іноземна мова (англійська)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1C95DC7" w14:textId="600DA286" w:rsidR="0073040C" w:rsidRPr="0073040C" w:rsidRDefault="0073040C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175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1F6879" w14:textId="77777777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залік, екзамен</w:t>
            </w:r>
          </w:p>
        </w:tc>
      </w:tr>
      <w:tr w:rsidR="0073040C" w:rsidRPr="0073040C" w14:paraId="7D083E76" w14:textId="77777777" w:rsidTr="00080BE0">
        <w:trPr>
          <w:gridAfter w:val="1"/>
          <w:wAfter w:w="8" w:type="dxa"/>
          <w:trHeight w:val="330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14:paraId="66E3B70C" w14:textId="224B3669" w:rsidR="0073040C" w:rsidRPr="0073040C" w:rsidRDefault="0073040C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vAlign w:val="bottom"/>
          </w:tcPr>
          <w:p w14:paraId="48F222FF" w14:textId="778BCDE2" w:rsidR="00080BE0" w:rsidRPr="0073040C" w:rsidRDefault="007056FE" w:rsidP="00730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Основи рисунку та живопису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vAlign w:val="bottom"/>
          </w:tcPr>
          <w:p w14:paraId="0C357019" w14:textId="79E285EB" w:rsidR="0073040C" w:rsidRPr="0073040C" w:rsidRDefault="007056FE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1A324A" w14:textId="0958F3A1" w:rsidR="0073040C" w:rsidRPr="0073040C" w:rsidRDefault="00CC6D23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залік, </w:t>
            </w:r>
            <w:r w:rsidR="0073040C"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80BE0" w:rsidRPr="0073040C" w14:paraId="0D0764C4" w14:textId="77777777" w:rsidTr="00080BE0">
        <w:trPr>
          <w:gridAfter w:val="1"/>
          <w:wAfter w:w="8" w:type="dxa"/>
          <w:trHeight w:val="21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14:paraId="5A5BEABB" w14:textId="0EB8C396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14:paraId="1348E7C5" w14:textId="15B434D5" w:rsidR="00080BE0" w:rsidRDefault="007056FE" w:rsidP="007056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Основи композиції 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колористики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14:paraId="6EF03041" w14:textId="7F0A8B70" w:rsidR="00080BE0" w:rsidRDefault="007056FE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781697" w14:textId="51C06E53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80BE0" w:rsidRPr="0073040C" w14:paraId="1E119FDB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0511F31" w14:textId="61340DCF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3266B0E" w14:textId="3C289CDD" w:rsidR="00080BE0" w:rsidRPr="0073040C" w:rsidRDefault="007056FE" w:rsidP="00627C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Проектна графіка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3E599CD" w14:textId="55B93457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4A43A3" w14:textId="57CB3958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80BE0" w:rsidRPr="0073040C" w14:paraId="68D7D5CB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52E4DA8" w14:textId="2502A082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C65E93D" w14:textId="3FA318B4" w:rsidR="00080BE0" w:rsidRPr="00E615CB" w:rsidRDefault="007056FE" w:rsidP="00086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Пакети прикладних програм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6CB1C6BD" w14:textId="2266D995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222AFB" w14:textId="479BFD74" w:rsidR="00080BE0" w:rsidRPr="0073040C" w:rsidRDefault="007056FE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80BE0" w:rsidRPr="0073040C" w14:paraId="410EBADF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B31BB44" w14:textId="70D45AB0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DE9F677" w14:textId="3872A740" w:rsidR="00080BE0" w:rsidRPr="00E615CB" w:rsidRDefault="007056FE" w:rsidP="00C511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E615CB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Філософія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3A14079" w14:textId="77777777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332492" w14:textId="77777777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екзамен </w:t>
            </w:r>
          </w:p>
        </w:tc>
      </w:tr>
      <w:tr w:rsidR="00080BE0" w:rsidRPr="0073040C" w14:paraId="0FD1C312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D23E1F0" w14:textId="1DA80C5F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49FA7BB" w14:textId="0E39EDED" w:rsidR="00080BE0" w:rsidRPr="00E615CB" w:rsidRDefault="007056FE" w:rsidP="007056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E615CB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Українська мова за професійним спрямуванням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BF26801" w14:textId="1C35EAA8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8CDB9C" w14:textId="40830CF1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80BE0" w:rsidRPr="0073040C" w14:paraId="68888716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D354361" w14:textId="52EF6ADB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F66E921" w14:textId="06346926" w:rsidR="00080BE0" w:rsidRPr="00E615CB" w:rsidRDefault="007056FE" w:rsidP="00730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М</w:t>
            </w:r>
            <w:r w:rsidRPr="00E615CB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атеріалознавство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 та поліграфія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A0A91CC" w14:textId="6E1BDB36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880DDB" w14:textId="613D1AF3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80BE0" w:rsidRPr="0073040C" w14:paraId="6EE75FB9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8B352FF" w14:textId="45E3454D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283F213" w14:textId="7843451D" w:rsidR="00080BE0" w:rsidRPr="00E615CB" w:rsidRDefault="007056FE" w:rsidP="00086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Графічні техніки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AEAC341" w14:textId="7ED575C9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51744C" w14:textId="0CE37042" w:rsidR="00080BE0" w:rsidRPr="0073040C" w:rsidRDefault="007056FE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залік, екзамен</w:t>
            </w:r>
          </w:p>
        </w:tc>
      </w:tr>
      <w:tr w:rsidR="007056FE" w:rsidRPr="0073040C" w14:paraId="6667EDD2" w14:textId="77777777" w:rsidTr="00823E26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D502D6D" w14:textId="3AE66A79" w:rsidR="007056FE" w:rsidRPr="0073040C" w:rsidRDefault="007056FE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7EB73C2" w14:textId="7B06EC0F" w:rsidR="007056FE" w:rsidRPr="00E615CB" w:rsidRDefault="007056FE" w:rsidP="00730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E615CB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Курсова робота </w:t>
            </w:r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з дисциплін загально-професійних </w:t>
            </w:r>
            <w:proofErr w:type="spellStart"/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EC4A60E" w14:textId="2E8DE4C2" w:rsidR="007056FE" w:rsidRPr="0073040C" w:rsidRDefault="007056FE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2332FD" w14:textId="19FF558B" w:rsidR="007056FE" w:rsidRPr="0073040C" w:rsidRDefault="007056FE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 курсової роботи</w:t>
            </w:r>
          </w:p>
        </w:tc>
      </w:tr>
      <w:tr w:rsidR="00080BE0" w:rsidRPr="0073040C" w14:paraId="1F1252AA" w14:textId="77777777" w:rsidTr="000252E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C1B904B" w14:textId="348F7315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87B6285" w14:textId="400F5493" w:rsidR="00080BE0" w:rsidRPr="00E615CB" w:rsidRDefault="007056FE" w:rsidP="00E615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Дизайн-проектування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07F308F" w14:textId="1D0F157D" w:rsidR="00080BE0" w:rsidRPr="0073040C" w:rsidRDefault="007056FE" w:rsidP="00EC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767FD2" w14:textId="5EC35FB1" w:rsidR="00080BE0" w:rsidRPr="0073040C" w:rsidRDefault="007056FE" w:rsidP="00EC32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залік, екзамен</w:t>
            </w:r>
          </w:p>
        </w:tc>
      </w:tr>
      <w:tr w:rsidR="00080BE0" w:rsidRPr="0073040C" w14:paraId="0E941ACD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CFA0BA7" w14:textId="7E3EBF45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F9DD73A" w14:textId="41E28FFE" w:rsidR="00080BE0" w:rsidRPr="00E615CB" w:rsidRDefault="007056FE" w:rsidP="007056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Шрифти та </w:t>
            </w:r>
            <w:proofErr w:type="spellStart"/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типографіка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2556AE31" w14:textId="2BBAE97A" w:rsidR="00080BE0" w:rsidRPr="0073040C" w:rsidRDefault="007056FE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654EFE" w14:textId="32A44E42" w:rsidR="00080BE0" w:rsidRPr="0073040C" w:rsidRDefault="007056FE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залік, екзамен</w:t>
            </w:r>
          </w:p>
        </w:tc>
      </w:tr>
      <w:tr w:rsidR="00080BE0" w:rsidRPr="0073040C" w14:paraId="55787472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2D4EA9C" w14:textId="483CC7AE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D394F18" w14:textId="2F15684E" w:rsidR="00080BE0" w:rsidRPr="00E615CB" w:rsidRDefault="007056FE" w:rsidP="00730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proofErr w:type="spellStart"/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Web</w:t>
            </w:r>
            <w:proofErr w:type="spellEnd"/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 та медіа дизайн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A9C1F31" w14:textId="3EC2B3A4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655B9E" w14:textId="77777777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80BE0" w:rsidRPr="0073040C" w14:paraId="1AA4D88C" w14:textId="77777777" w:rsidTr="002F58C3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9180E29" w14:textId="5EC543BD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AE3FF13" w14:textId="6A83B402" w:rsidR="00080BE0" w:rsidRPr="00E615CB" w:rsidRDefault="007056FE" w:rsidP="00730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3Д моделювання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7BD8759" w14:textId="3B4DB722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FE1628" w14:textId="69C983E2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80BE0" w:rsidRPr="0073040C" w14:paraId="1C8BC33E" w14:textId="77777777" w:rsidTr="002F58C3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114286F" w14:textId="50C48838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14:paraId="3D5FFF4B" w14:textId="0CBF8578" w:rsidR="00080BE0" w:rsidRPr="00E615CB" w:rsidRDefault="007056FE" w:rsidP="002F58C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Курсова робота з дисциплін спеціально-професійних </w:t>
            </w:r>
            <w:proofErr w:type="spellStart"/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14:paraId="26D1B956" w14:textId="2A700025" w:rsidR="00080BE0" w:rsidRPr="0073040C" w:rsidRDefault="00080BE0" w:rsidP="002F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BFF0F5" w14:textId="17AC72C4" w:rsidR="00080BE0" w:rsidRPr="0073040C" w:rsidRDefault="007056FE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 курсової роботи</w:t>
            </w:r>
          </w:p>
        </w:tc>
      </w:tr>
      <w:tr w:rsidR="00080BE0" w:rsidRPr="0073040C" w14:paraId="08AD8BA1" w14:textId="77777777" w:rsidTr="002F58C3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4F86248" w14:textId="1EAAAF07" w:rsidR="00080BE0" w:rsidRPr="0073040C" w:rsidRDefault="00080BE0" w:rsidP="00110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14:paraId="37DF44AA" w14:textId="6B28E58A" w:rsidR="00080BE0" w:rsidRPr="00E615CB" w:rsidRDefault="007056FE" w:rsidP="009117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proofErr w:type="spellStart"/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Дизайн</w:t>
            </w:r>
            <w:proofErr w:type="spellEnd"/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плакату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14:paraId="0B5A05CD" w14:textId="6DBECCB1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9D4D5C" w14:textId="74A88B0F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bookmarkStart w:id="0" w:name="_GoBack"/>
        <w:bookmarkEnd w:id="0"/>
      </w:tr>
      <w:tr w:rsidR="00080BE0" w:rsidRPr="0073040C" w14:paraId="54B2CDCD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4D264BA" w14:textId="15095B7D" w:rsidR="00080BE0" w:rsidRPr="0073040C" w:rsidRDefault="00080BE0" w:rsidP="00110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66EE0C1" w14:textId="7840A391" w:rsidR="00080BE0" w:rsidRPr="00E615CB" w:rsidRDefault="007056FE" w:rsidP="00C511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056FE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Макетування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6B113E5" w14:textId="05A0A04C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55127B" w14:textId="6753B52D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80BE0" w:rsidRPr="0073040C" w14:paraId="656CCBF4" w14:textId="77777777" w:rsidTr="003F62C6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A8E187F" w14:textId="73412A71" w:rsidR="00080BE0" w:rsidRPr="0073040C" w:rsidRDefault="00080BE0" w:rsidP="00110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 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84EB6F9" w14:textId="0EC94A27" w:rsidR="00080BE0" w:rsidRPr="0073040C" w:rsidRDefault="00080BE0" w:rsidP="003F62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Виконання кваліфікаційної роботи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ECE4B72" w14:textId="4772537F" w:rsidR="00080BE0" w:rsidRPr="0073040C" w:rsidRDefault="00080BE0" w:rsidP="003F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3117DA" w14:textId="3E737390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 проекту</w:t>
            </w:r>
          </w:p>
        </w:tc>
      </w:tr>
      <w:tr w:rsidR="00080BE0" w:rsidRPr="0073040C" w14:paraId="7E3FAA3C" w14:textId="77777777" w:rsidTr="00A36052">
        <w:trPr>
          <w:gridAfter w:val="1"/>
          <w:wAfter w:w="8" w:type="dxa"/>
          <w:trHeight w:val="268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732CC29" w14:textId="27FC4FFD" w:rsidR="00080BE0" w:rsidRPr="00602397" w:rsidRDefault="00080BE0" w:rsidP="006023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bookmarkStart w:id="1" w:name="_Hlk90161571"/>
            <w:r w:rsidRPr="0060239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>Загальний обсяг обов'язкових компонент:</w:t>
            </w:r>
            <w:bookmarkEnd w:id="1"/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83617C" w14:textId="17895BC7" w:rsidR="00080BE0" w:rsidRDefault="00080BE0" w:rsidP="00F9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  <w:r w:rsidR="00F93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кредитів</w:t>
            </w:r>
          </w:p>
        </w:tc>
      </w:tr>
      <w:tr w:rsidR="00080BE0" w:rsidRPr="007056FE" w14:paraId="543ACFA8" w14:textId="77777777" w:rsidTr="00A36052">
        <w:trPr>
          <w:gridAfter w:val="1"/>
          <w:wAfter w:w="8" w:type="dxa"/>
          <w:trHeight w:val="268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984279" w14:textId="70BF2FFE" w:rsidR="00080BE0" w:rsidRPr="001E5001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E5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Обов’язкові компоненти (практична підготовка) ОП</w:t>
            </w:r>
          </w:p>
        </w:tc>
      </w:tr>
      <w:tr w:rsidR="00080BE0" w:rsidRPr="0073040C" w14:paraId="08896F33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072EF9A" w14:textId="68DBD360" w:rsidR="00080BE0" w:rsidRPr="0073040C" w:rsidRDefault="00080BE0" w:rsidP="00110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45EB7CC" w14:textId="4C74277D" w:rsidR="00080BE0" w:rsidRPr="0073040C" w:rsidRDefault="00080BE0" w:rsidP="00730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Навчальна практика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0BDC037" w14:textId="138CE248" w:rsidR="00080BE0" w:rsidRPr="0073040C" w:rsidRDefault="00F931E1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83ACCF" w14:textId="5BD044EE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80BE0" w:rsidRPr="0073040C" w14:paraId="21A3C2F8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B7B9D85" w14:textId="0C126C9F" w:rsidR="00080BE0" w:rsidRPr="0073040C" w:rsidRDefault="00080BE0" w:rsidP="00110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056AE50" w14:textId="62B0362F" w:rsidR="00080BE0" w:rsidRPr="0073040C" w:rsidRDefault="00080BE0" w:rsidP="00730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Виробнича практика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86A1957" w14:textId="7F3D64BE" w:rsidR="00080BE0" w:rsidRPr="0073040C" w:rsidRDefault="00F931E1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5AF633" w14:textId="72AF359F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80BE0" w:rsidRPr="0073040C" w14:paraId="2B789E3F" w14:textId="77777777" w:rsidTr="006D48DE">
        <w:trPr>
          <w:gridAfter w:val="1"/>
          <w:wAfter w:w="8" w:type="dxa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7EC9664" w14:textId="36A8132E" w:rsidR="00080BE0" w:rsidRPr="00221F34" w:rsidRDefault="00080BE0" w:rsidP="00730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 w:rsidRPr="00221F3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 xml:space="preserve">Загальний обсяг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>(практична підготовка)</w:t>
            </w:r>
            <w:r w:rsidRPr="00221F3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 xml:space="preserve"> обов'язкових компонент: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DEFC0E" w14:textId="77017D5E" w:rsidR="00080BE0" w:rsidRPr="0073040C" w:rsidRDefault="00080BE0" w:rsidP="00F931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F93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кредитів</w:t>
            </w:r>
          </w:p>
        </w:tc>
      </w:tr>
      <w:tr w:rsidR="00080BE0" w:rsidRPr="007056FE" w14:paraId="06C14E76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D74A1DA" w14:textId="77777777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E71D8E7" w14:textId="3262F76A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Вибіркові компоненти  ОП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(дисципліни вільного вибору студентів)</w:t>
            </w:r>
            <w:r w:rsidRPr="0073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09ACBF2" w14:textId="77777777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8EB4F8" w14:textId="77777777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0BE0" w:rsidRPr="0073040C" w14:paraId="365492C7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4C42A11" w14:textId="50C8C44E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ДВВС1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48ECB28" w14:textId="7A887CF4" w:rsidR="00080BE0" w:rsidRPr="0073040C" w:rsidRDefault="00080BE0" w:rsidP="00CA268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Дисципліна вільного вибору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14:paraId="15149679" w14:textId="539F3AFD" w:rsidR="00080BE0" w:rsidRPr="0073040C" w:rsidRDefault="00080BE0" w:rsidP="007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DD6ABC" w14:textId="77777777" w:rsidR="00080BE0" w:rsidRPr="0073040C" w:rsidRDefault="00080BE0" w:rsidP="00730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80BE0" w:rsidRPr="0073040C" w14:paraId="511ACE1F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58FA605" w14:textId="7C8456D9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ДВВС2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2E103D4" w14:textId="676066F8" w:rsidR="00080BE0" w:rsidRPr="0073040C" w:rsidRDefault="00080BE0" w:rsidP="00AA27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Дисципліна вільного вибору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14:paraId="1D5CB914" w14:textId="6A232C39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34FEAC" w14:textId="77777777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80BE0" w:rsidRPr="0073040C" w14:paraId="426EB673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8595231" w14:textId="5E4D9B7E" w:rsidR="00080BE0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ДВВС3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5B307B5" w14:textId="59922692" w:rsidR="00080BE0" w:rsidRPr="0073040C" w:rsidRDefault="00080BE0" w:rsidP="00AA2791">
            <w:pPr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643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Дисципліна вільного вибору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14:paraId="103B5F6F" w14:textId="40C758CD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C8CD09" w14:textId="76B153BC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80BE0" w:rsidRPr="0073040C" w14:paraId="248C9DCD" w14:textId="77777777" w:rsidTr="00A36052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B30A052" w14:textId="475128F0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ДВВС4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38334DE" w14:textId="3588CB21" w:rsidR="00080BE0" w:rsidRPr="0073040C" w:rsidRDefault="00080BE0" w:rsidP="00AA27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43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Дисципліна вільного вибору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B9002A3" w14:textId="21237B9A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C206D2" w14:textId="0B106888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80BE0" w:rsidRPr="0073040C" w14:paraId="7328F407" w14:textId="77777777" w:rsidTr="00A36052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4878FF6" w14:textId="45DBE575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ДВВС5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FAABD3E" w14:textId="11256C04" w:rsidR="00080BE0" w:rsidRPr="0073040C" w:rsidRDefault="00080BE0" w:rsidP="00AA27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643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Дисципліна вільного вибору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242AA427" w14:textId="07EECCEE" w:rsidR="00080BE0" w:rsidRPr="0073040C" w:rsidRDefault="00080BE0" w:rsidP="00AA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E84197" w14:textId="77777777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80BE0" w:rsidRPr="0073040C" w14:paraId="5D3DD5CF" w14:textId="77777777" w:rsidTr="00A36052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52696E6" w14:textId="223BF7DC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ДВВС6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477ADD4" w14:textId="1611459D" w:rsidR="00080BE0" w:rsidRPr="0073040C" w:rsidRDefault="00080BE0" w:rsidP="00AA27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643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Дисципліна вільного вибору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6E54614C" w14:textId="6CE045CD" w:rsidR="00080BE0" w:rsidRPr="0073040C" w:rsidRDefault="00080BE0" w:rsidP="00AA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25A529" w14:textId="4F250F43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80BE0" w:rsidRPr="0073040C" w14:paraId="0F57D292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A95666E" w14:textId="59F18F51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0876839" w14:textId="6A0EC819" w:rsidR="00080BE0" w:rsidRPr="0073040C" w:rsidRDefault="00080BE0" w:rsidP="00AA27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643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Дисципліна вільного вибору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5B61984" w14:textId="0B712235" w:rsidR="00080BE0" w:rsidRPr="0073040C" w:rsidRDefault="00080BE0" w:rsidP="00AA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FDA962" w14:textId="288D8362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80BE0" w:rsidRPr="0073040C" w14:paraId="6E3A09BA" w14:textId="77777777" w:rsidTr="00CA2680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C4B5C09" w14:textId="2325AA17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2168E54" w14:textId="539C2F42" w:rsidR="00080BE0" w:rsidRPr="0073040C" w:rsidRDefault="00080BE0" w:rsidP="00AA27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643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Дисципліна вільного вибору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65EE3D1" w14:textId="632D2F40" w:rsidR="00080BE0" w:rsidRPr="0073040C" w:rsidRDefault="00080BE0" w:rsidP="00AA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567E5B" w14:textId="4898896F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80BE0" w:rsidRPr="0073040C" w14:paraId="0DC69E90" w14:textId="77777777" w:rsidTr="00A36052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458CA48" w14:textId="142E3CBA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D550ACB" w14:textId="5BE144C8" w:rsidR="00080BE0" w:rsidRPr="0073040C" w:rsidRDefault="00080BE0" w:rsidP="00AA27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643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Дисципліна вільного вибору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628BD108" w14:textId="128913C3" w:rsidR="00080BE0" w:rsidRPr="0073040C" w:rsidRDefault="00080BE0" w:rsidP="00AA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DEFE18" w14:textId="2F29BB2C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80BE0" w:rsidRPr="0073040C" w14:paraId="7B351166" w14:textId="77777777" w:rsidTr="00A36052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B7324DC" w14:textId="605766BC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B59C89C" w14:textId="04820116" w:rsidR="00080BE0" w:rsidRPr="0073040C" w:rsidRDefault="00080BE0" w:rsidP="00AA27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643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Дисципліна вільного вибору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E720DD2" w14:textId="5C504216" w:rsidR="00080BE0" w:rsidRPr="0073040C" w:rsidRDefault="00080BE0" w:rsidP="00AA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890296" w14:textId="56648A48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80BE0" w:rsidRPr="0073040C" w14:paraId="569C6AAB" w14:textId="77777777" w:rsidTr="00A36052">
        <w:trPr>
          <w:gridAfter w:val="1"/>
          <w:wAfter w:w="8" w:type="dxa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BE62132" w14:textId="2FE2476C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694822F" w14:textId="15EE1E5E" w:rsidR="00080BE0" w:rsidRPr="0073040C" w:rsidRDefault="00080BE0" w:rsidP="00AA27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643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Дисципліна вільного вибору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A532B34" w14:textId="228F1EBE" w:rsidR="00080BE0" w:rsidRPr="0073040C" w:rsidRDefault="00080BE0" w:rsidP="00AA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AD3378" w14:textId="750A8936" w:rsidR="00080BE0" w:rsidRPr="0073040C" w:rsidRDefault="00080BE0" w:rsidP="00AA27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екзамен </w:t>
            </w:r>
          </w:p>
        </w:tc>
      </w:tr>
      <w:tr w:rsidR="00080BE0" w:rsidRPr="0073040C" w14:paraId="13765DC1" w14:textId="77777777" w:rsidTr="00CA2680">
        <w:tc>
          <w:tcPr>
            <w:tcW w:w="66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72D7539" w14:textId="77777777" w:rsidR="00080BE0" w:rsidRPr="0073040C" w:rsidRDefault="00080BE0" w:rsidP="00CF7D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обсяг вибіркових  компонент</w:t>
            </w:r>
            <w:r w:rsidRPr="007304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F6ADCC" w14:textId="08F2672E" w:rsidR="00080BE0" w:rsidRPr="0073040C" w:rsidRDefault="00080BE0" w:rsidP="00CF7D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60</w:t>
            </w:r>
            <w:r w:rsidRPr="0073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кредитів</w:t>
            </w:r>
          </w:p>
        </w:tc>
      </w:tr>
      <w:tr w:rsidR="00080BE0" w:rsidRPr="0073040C" w14:paraId="75DBF33E" w14:textId="77777777" w:rsidTr="00CA2680">
        <w:tc>
          <w:tcPr>
            <w:tcW w:w="7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7654B" w14:textId="77777777" w:rsidR="00080BE0" w:rsidRPr="0073040C" w:rsidRDefault="00080BE0" w:rsidP="00CF7DD3">
            <w:pPr>
              <w:snapToGrid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ОБСЯГ ОСВІТНЬОЇ ПРОГРАМИ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C038" w14:textId="77777777" w:rsidR="00080BE0" w:rsidRPr="0073040C" w:rsidRDefault="00080BE0" w:rsidP="00CF7D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240 кредитів</w:t>
            </w:r>
          </w:p>
        </w:tc>
      </w:tr>
    </w:tbl>
    <w:p w14:paraId="120F75A1" w14:textId="77777777" w:rsidR="0073040C" w:rsidRPr="0073040C" w:rsidRDefault="0073040C" w:rsidP="0073040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3E846B41" w14:textId="77777777" w:rsidR="008F476D" w:rsidRPr="00464A2B" w:rsidRDefault="008F476D" w:rsidP="00A22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4B9F9A0" w14:textId="7E76B2DF" w:rsidR="000C65AB" w:rsidRPr="00464A2B" w:rsidRDefault="000C65AB" w:rsidP="00752FE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  <w:sectPr w:rsidR="000C65AB" w:rsidRPr="00464A2B" w:rsidSect="0073040C"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0919C73" w14:textId="35059CFC" w:rsidR="00752FE9" w:rsidRPr="00464A2B" w:rsidRDefault="004B5E12" w:rsidP="004B5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4A2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ФОРМА АТЕСТАЦІЇ ЗДОБУВАЧІВ ВИЩОЇ ОСВІТИ</w:t>
      </w:r>
    </w:p>
    <w:p w14:paraId="23FF0157" w14:textId="78EDFA74" w:rsidR="004B5E12" w:rsidRPr="00464A2B" w:rsidRDefault="004B5E12" w:rsidP="00752FE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4B5E12" w:rsidRPr="007056FE" w14:paraId="334E9DFF" w14:textId="77777777" w:rsidTr="004B5E12">
        <w:tc>
          <w:tcPr>
            <w:tcW w:w="2689" w:type="dxa"/>
          </w:tcPr>
          <w:p w14:paraId="5A84BB22" w14:textId="75119A33" w:rsidR="004B5E12" w:rsidRPr="00464A2B" w:rsidRDefault="004B5E12" w:rsidP="004B5E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6662" w:type="dxa"/>
          </w:tcPr>
          <w:p w14:paraId="310BF8A5" w14:textId="73EA9515" w:rsidR="004B5E12" w:rsidRPr="00464A2B" w:rsidRDefault="00EA51ED" w:rsidP="004B5E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Атестація здійснюється у формі захисту кваліфікаційної роботи. Захист кваліфікаційної роботи здійснюється відкрито і публічно.</w:t>
            </w:r>
          </w:p>
        </w:tc>
      </w:tr>
      <w:tr w:rsidR="004B5E12" w:rsidRPr="007056FE" w14:paraId="63E93132" w14:textId="77777777" w:rsidTr="004B5E12">
        <w:tc>
          <w:tcPr>
            <w:tcW w:w="2689" w:type="dxa"/>
          </w:tcPr>
          <w:p w14:paraId="6A10011F" w14:textId="1BAE85E0" w:rsidR="004B5E12" w:rsidRPr="00464A2B" w:rsidRDefault="004B5E12" w:rsidP="004B5E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кваліфікаційної роботи</w:t>
            </w:r>
          </w:p>
        </w:tc>
        <w:tc>
          <w:tcPr>
            <w:tcW w:w="6662" w:type="dxa"/>
          </w:tcPr>
          <w:p w14:paraId="5C1966A9" w14:textId="7A2B3403" w:rsidR="00EA51ED" w:rsidRPr="00464A2B" w:rsidRDefault="00EA51ED" w:rsidP="00EA51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Кваліфікаційна робота має передбачати теоретичне, системотехнічне або експериментальне дослідження складного спеціалізованого завдання або практичної проблеми в галузі </w:t>
            </w:r>
            <w:r w:rsidR="00720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дизайну</w:t>
            </w: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яке характеризується комплексністю та невизначеністю умов і потребує застосування теорій та методів </w:t>
            </w:r>
            <w:r w:rsidR="00720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дизайну</w:t>
            </w: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5845622" w14:textId="77777777" w:rsidR="00EA51ED" w:rsidRPr="00464A2B" w:rsidRDefault="00EA51ED" w:rsidP="00EA51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кваліфікаційній роботі не має бути академічного плагіату, фальсифікації та фабрикації.</w:t>
            </w:r>
          </w:p>
          <w:p w14:paraId="0307F907" w14:textId="0EA21092" w:rsidR="004B5E12" w:rsidRPr="00464A2B" w:rsidRDefault="00EA51ED" w:rsidP="007207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Кваліфікаційна робота має бути оприлюднена на офіційному сайті університету або його структурного підрозділу, або у </w:t>
            </w:r>
            <w:proofErr w:type="spellStart"/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репозитарії</w:t>
            </w:r>
            <w:proofErr w:type="spellEnd"/>
            <w:r w:rsidRPr="0046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університету.</w:t>
            </w:r>
          </w:p>
        </w:tc>
      </w:tr>
    </w:tbl>
    <w:p w14:paraId="5CAE2342" w14:textId="1F8B8334" w:rsidR="004B5E12" w:rsidRPr="00464A2B" w:rsidRDefault="004B5E12" w:rsidP="00752FE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55F8E78C" w14:textId="3A453B16" w:rsidR="00481C8B" w:rsidRPr="00464A2B" w:rsidRDefault="00481C8B">
      <w:pPr>
        <w:rPr>
          <w:lang w:val="uk-UA"/>
        </w:rPr>
      </w:pPr>
    </w:p>
    <w:sectPr w:rsidR="00481C8B" w:rsidRPr="0046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C46BB" w14:textId="77777777" w:rsidR="004A592C" w:rsidRDefault="004A592C" w:rsidP="00315DF3">
      <w:pPr>
        <w:spacing w:after="0" w:line="240" w:lineRule="auto"/>
      </w:pPr>
      <w:r>
        <w:separator/>
      </w:r>
    </w:p>
  </w:endnote>
  <w:endnote w:type="continuationSeparator" w:id="0">
    <w:p w14:paraId="3A81D901" w14:textId="77777777" w:rsidR="004A592C" w:rsidRDefault="004A592C" w:rsidP="00315DF3">
      <w:pPr>
        <w:spacing w:after="0" w:line="240" w:lineRule="auto"/>
      </w:pPr>
      <w:r>
        <w:continuationSeparator/>
      </w:r>
    </w:p>
  </w:endnote>
  <w:endnote w:type="continuationNotice" w:id="1">
    <w:p w14:paraId="0E721A89" w14:textId="77777777" w:rsidR="004A592C" w:rsidRDefault="004A59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127DD" w14:textId="77777777" w:rsidR="004A592C" w:rsidRDefault="004A592C" w:rsidP="00315DF3">
      <w:pPr>
        <w:spacing w:after="0" w:line="240" w:lineRule="auto"/>
      </w:pPr>
      <w:r>
        <w:separator/>
      </w:r>
    </w:p>
  </w:footnote>
  <w:footnote w:type="continuationSeparator" w:id="0">
    <w:p w14:paraId="264A44B9" w14:textId="77777777" w:rsidR="004A592C" w:rsidRDefault="004A592C" w:rsidP="00315DF3">
      <w:pPr>
        <w:spacing w:after="0" w:line="240" w:lineRule="auto"/>
      </w:pPr>
      <w:r>
        <w:continuationSeparator/>
      </w:r>
    </w:p>
  </w:footnote>
  <w:footnote w:type="continuationNotice" w:id="1">
    <w:p w14:paraId="1D022CFA" w14:textId="77777777" w:rsidR="004A592C" w:rsidRDefault="004A59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B2D"/>
    <w:multiLevelType w:val="hybridMultilevel"/>
    <w:tmpl w:val="7152D470"/>
    <w:lvl w:ilvl="0" w:tplc="7F94E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C5859"/>
    <w:multiLevelType w:val="hybridMultilevel"/>
    <w:tmpl w:val="33A0F52A"/>
    <w:lvl w:ilvl="0" w:tplc="7F94E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15F99"/>
    <w:multiLevelType w:val="hybridMultilevel"/>
    <w:tmpl w:val="64AEBFD0"/>
    <w:lvl w:ilvl="0" w:tplc="7F94E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97F06"/>
    <w:multiLevelType w:val="hybridMultilevel"/>
    <w:tmpl w:val="AB80CB46"/>
    <w:lvl w:ilvl="0" w:tplc="7F94E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1205E"/>
    <w:multiLevelType w:val="hybridMultilevel"/>
    <w:tmpl w:val="CF1C07F4"/>
    <w:lvl w:ilvl="0" w:tplc="A50C440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67949"/>
    <w:multiLevelType w:val="hybridMultilevel"/>
    <w:tmpl w:val="88582A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80760"/>
    <w:multiLevelType w:val="hybridMultilevel"/>
    <w:tmpl w:val="F9F4BD72"/>
    <w:lvl w:ilvl="0" w:tplc="F118D51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F08AC"/>
    <w:multiLevelType w:val="multilevel"/>
    <w:tmpl w:val="35F8F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6B0724"/>
    <w:multiLevelType w:val="hybridMultilevel"/>
    <w:tmpl w:val="344CD50A"/>
    <w:lvl w:ilvl="0" w:tplc="7F94E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10539"/>
    <w:multiLevelType w:val="hybridMultilevel"/>
    <w:tmpl w:val="15DE68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B9"/>
    <w:rsid w:val="000033FC"/>
    <w:rsid w:val="0000751E"/>
    <w:rsid w:val="00012384"/>
    <w:rsid w:val="000172D8"/>
    <w:rsid w:val="000177F2"/>
    <w:rsid w:val="000252E0"/>
    <w:rsid w:val="00025DD2"/>
    <w:rsid w:val="00030F58"/>
    <w:rsid w:val="00032FEF"/>
    <w:rsid w:val="00033209"/>
    <w:rsid w:val="00040D47"/>
    <w:rsid w:val="00044804"/>
    <w:rsid w:val="00044DA8"/>
    <w:rsid w:val="000451BA"/>
    <w:rsid w:val="00045A27"/>
    <w:rsid w:val="00046023"/>
    <w:rsid w:val="00046F20"/>
    <w:rsid w:val="00047254"/>
    <w:rsid w:val="00054D5D"/>
    <w:rsid w:val="000615E8"/>
    <w:rsid w:val="000674D5"/>
    <w:rsid w:val="00077292"/>
    <w:rsid w:val="00080BE0"/>
    <w:rsid w:val="00081DC7"/>
    <w:rsid w:val="00086272"/>
    <w:rsid w:val="000870A5"/>
    <w:rsid w:val="00087D37"/>
    <w:rsid w:val="000A2C92"/>
    <w:rsid w:val="000A3F95"/>
    <w:rsid w:val="000A7F48"/>
    <w:rsid w:val="000B023B"/>
    <w:rsid w:val="000B2322"/>
    <w:rsid w:val="000B3AB5"/>
    <w:rsid w:val="000C54F1"/>
    <w:rsid w:val="000C65AB"/>
    <w:rsid w:val="000D364A"/>
    <w:rsid w:val="000E25EA"/>
    <w:rsid w:val="000E6359"/>
    <w:rsid w:val="001030E8"/>
    <w:rsid w:val="00103AA0"/>
    <w:rsid w:val="001104D8"/>
    <w:rsid w:val="00112678"/>
    <w:rsid w:val="0011605A"/>
    <w:rsid w:val="00124970"/>
    <w:rsid w:val="00126C45"/>
    <w:rsid w:val="00147A53"/>
    <w:rsid w:val="00167CFD"/>
    <w:rsid w:val="001725F0"/>
    <w:rsid w:val="00183A7F"/>
    <w:rsid w:val="0018495F"/>
    <w:rsid w:val="0019028B"/>
    <w:rsid w:val="00195C72"/>
    <w:rsid w:val="001A3F0A"/>
    <w:rsid w:val="001A4B3F"/>
    <w:rsid w:val="001A55C8"/>
    <w:rsid w:val="001B0DC0"/>
    <w:rsid w:val="001C20F7"/>
    <w:rsid w:val="001C2D24"/>
    <w:rsid w:val="001D2FE2"/>
    <w:rsid w:val="001D6E63"/>
    <w:rsid w:val="001E5001"/>
    <w:rsid w:val="001F0515"/>
    <w:rsid w:val="001F2CE5"/>
    <w:rsid w:val="001F6A58"/>
    <w:rsid w:val="0020204D"/>
    <w:rsid w:val="002023A5"/>
    <w:rsid w:val="0020666F"/>
    <w:rsid w:val="00211CB4"/>
    <w:rsid w:val="00216671"/>
    <w:rsid w:val="00221F34"/>
    <w:rsid w:val="00224722"/>
    <w:rsid w:val="00225D87"/>
    <w:rsid w:val="00230344"/>
    <w:rsid w:val="002442D8"/>
    <w:rsid w:val="0025209A"/>
    <w:rsid w:val="0025335D"/>
    <w:rsid w:val="0026024D"/>
    <w:rsid w:val="00265FA0"/>
    <w:rsid w:val="0026664C"/>
    <w:rsid w:val="00271008"/>
    <w:rsid w:val="00271412"/>
    <w:rsid w:val="00275786"/>
    <w:rsid w:val="00275DB4"/>
    <w:rsid w:val="00277EA4"/>
    <w:rsid w:val="00291F92"/>
    <w:rsid w:val="002966DD"/>
    <w:rsid w:val="002A2D79"/>
    <w:rsid w:val="002A63AC"/>
    <w:rsid w:val="002A6820"/>
    <w:rsid w:val="002A6A1A"/>
    <w:rsid w:val="002B4B40"/>
    <w:rsid w:val="002B60F3"/>
    <w:rsid w:val="002D69B0"/>
    <w:rsid w:val="002F58C3"/>
    <w:rsid w:val="00310EBA"/>
    <w:rsid w:val="0031156B"/>
    <w:rsid w:val="00311B36"/>
    <w:rsid w:val="00314A3D"/>
    <w:rsid w:val="00315DF3"/>
    <w:rsid w:val="00327381"/>
    <w:rsid w:val="00331F9F"/>
    <w:rsid w:val="00335746"/>
    <w:rsid w:val="00342BB5"/>
    <w:rsid w:val="00346F7F"/>
    <w:rsid w:val="00356740"/>
    <w:rsid w:val="00360177"/>
    <w:rsid w:val="0036131E"/>
    <w:rsid w:val="00361A5C"/>
    <w:rsid w:val="00361E04"/>
    <w:rsid w:val="00364188"/>
    <w:rsid w:val="0037518A"/>
    <w:rsid w:val="0037685E"/>
    <w:rsid w:val="00384C0A"/>
    <w:rsid w:val="00387C8D"/>
    <w:rsid w:val="00391A85"/>
    <w:rsid w:val="003A0771"/>
    <w:rsid w:val="003B5582"/>
    <w:rsid w:val="003D5513"/>
    <w:rsid w:val="003E06EC"/>
    <w:rsid w:val="003E0E04"/>
    <w:rsid w:val="003E0FEE"/>
    <w:rsid w:val="003F62C6"/>
    <w:rsid w:val="0041121F"/>
    <w:rsid w:val="00414842"/>
    <w:rsid w:val="0042650D"/>
    <w:rsid w:val="0043419C"/>
    <w:rsid w:val="00446389"/>
    <w:rsid w:val="00451A48"/>
    <w:rsid w:val="00455FF7"/>
    <w:rsid w:val="00463D59"/>
    <w:rsid w:val="00464A2B"/>
    <w:rsid w:val="0046588C"/>
    <w:rsid w:val="00465C64"/>
    <w:rsid w:val="00471197"/>
    <w:rsid w:val="004716E4"/>
    <w:rsid w:val="00481C8B"/>
    <w:rsid w:val="00483E7F"/>
    <w:rsid w:val="00484234"/>
    <w:rsid w:val="0049613A"/>
    <w:rsid w:val="004A0580"/>
    <w:rsid w:val="004A592C"/>
    <w:rsid w:val="004B3EAB"/>
    <w:rsid w:val="004B4D57"/>
    <w:rsid w:val="004B5E12"/>
    <w:rsid w:val="004B68DB"/>
    <w:rsid w:val="004C12AA"/>
    <w:rsid w:val="004C1831"/>
    <w:rsid w:val="004C70D2"/>
    <w:rsid w:val="004D2802"/>
    <w:rsid w:val="004E1055"/>
    <w:rsid w:val="004E3DD5"/>
    <w:rsid w:val="00502FA9"/>
    <w:rsid w:val="005047C9"/>
    <w:rsid w:val="00514E94"/>
    <w:rsid w:val="0051502E"/>
    <w:rsid w:val="00521AFA"/>
    <w:rsid w:val="005222EF"/>
    <w:rsid w:val="00522B25"/>
    <w:rsid w:val="00527D20"/>
    <w:rsid w:val="00531DF9"/>
    <w:rsid w:val="005329BF"/>
    <w:rsid w:val="00534FD9"/>
    <w:rsid w:val="00543869"/>
    <w:rsid w:val="00545C6B"/>
    <w:rsid w:val="00545CE9"/>
    <w:rsid w:val="0055112B"/>
    <w:rsid w:val="00562AB9"/>
    <w:rsid w:val="00566AA6"/>
    <w:rsid w:val="00567233"/>
    <w:rsid w:val="005673BE"/>
    <w:rsid w:val="005927DB"/>
    <w:rsid w:val="005A15DC"/>
    <w:rsid w:val="005A6264"/>
    <w:rsid w:val="005A66B7"/>
    <w:rsid w:val="005B4581"/>
    <w:rsid w:val="005B4FCC"/>
    <w:rsid w:val="005B5593"/>
    <w:rsid w:val="005C2982"/>
    <w:rsid w:val="005D6912"/>
    <w:rsid w:val="005D78E6"/>
    <w:rsid w:val="005E6E08"/>
    <w:rsid w:val="005F03E9"/>
    <w:rsid w:val="005F3585"/>
    <w:rsid w:val="005F36BB"/>
    <w:rsid w:val="0060169B"/>
    <w:rsid w:val="00602397"/>
    <w:rsid w:val="006049DF"/>
    <w:rsid w:val="006075E8"/>
    <w:rsid w:val="006132B5"/>
    <w:rsid w:val="00615EE1"/>
    <w:rsid w:val="006170AE"/>
    <w:rsid w:val="006175A7"/>
    <w:rsid w:val="00626A3D"/>
    <w:rsid w:val="00627C98"/>
    <w:rsid w:val="00633BA3"/>
    <w:rsid w:val="006369BF"/>
    <w:rsid w:val="00654131"/>
    <w:rsid w:val="00661FC8"/>
    <w:rsid w:val="00664060"/>
    <w:rsid w:val="00664CAC"/>
    <w:rsid w:val="00672B7D"/>
    <w:rsid w:val="0067522F"/>
    <w:rsid w:val="00676581"/>
    <w:rsid w:val="006807ED"/>
    <w:rsid w:val="0068571D"/>
    <w:rsid w:val="0069617E"/>
    <w:rsid w:val="006A03EB"/>
    <w:rsid w:val="006A1B21"/>
    <w:rsid w:val="006A53BA"/>
    <w:rsid w:val="006B26AA"/>
    <w:rsid w:val="006B38F3"/>
    <w:rsid w:val="006C6E53"/>
    <w:rsid w:val="006D1FB6"/>
    <w:rsid w:val="006D2270"/>
    <w:rsid w:val="006D48DE"/>
    <w:rsid w:val="006D5AE1"/>
    <w:rsid w:val="006D5B33"/>
    <w:rsid w:val="006E1D4A"/>
    <w:rsid w:val="006E2A30"/>
    <w:rsid w:val="006E48FB"/>
    <w:rsid w:val="006E5C7B"/>
    <w:rsid w:val="006F0B3F"/>
    <w:rsid w:val="006F1B11"/>
    <w:rsid w:val="006F2915"/>
    <w:rsid w:val="006F3F0F"/>
    <w:rsid w:val="007056FE"/>
    <w:rsid w:val="00711E83"/>
    <w:rsid w:val="00717FF0"/>
    <w:rsid w:val="0072079D"/>
    <w:rsid w:val="00720B66"/>
    <w:rsid w:val="00725246"/>
    <w:rsid w:val="00726B37"/>
    <w:rsid w:val="0073040C"/>
    <w:rsid w:val="00734B69"/>
    <w:rsid w:val="00735838"/>
    <w:rsid w:val="007365D9"/>
    <w:rsid w:val="007412CB"/>
    <w:rsid w:val="007430C7"/>
    <w:rsid w:val="0074411B"/>
    <w:rsid w:val="007500E6"/>
    <w:rsid w:val="00752FE9"/>
    <w:rsid w:val="00754A48"/>
    <w:rsid w:val="007669D2"/>
    <w:rsid w:val="0077227E"/>
    <w:rsid w:val="00777BA4"/>
    <w:rsid w:val="0078228B"/>
    <w:rsid w:val="0078444C"/>
    <w:rsid w:val="00785E9B"/>
    <w:rsid w:val="00786138"/>
    <w:rsid w:val="0078616F"/>
    <w:rsid w:val="007861C1"/>
    <w:rsid w:val="00787385"/>
    <w:rsid w:val="00787485"/>
    <w:rsid w:val="007934CA"/>
    <w:rsid w:val="007A7C07"/>
    <w:rsid w:val="007C06F6"/>
    <w:rsid w:val="007D6A3F"/>
    <w:rsid w:val="007E5325"/>
    <w:rsid w:val="007F434A"/>
    <w:rsid w:val="007F5FC3"/>
    <w:rsid w:val="0081256C"/>
    <w:rsid w:val="0081547F"/>
    <w:rsid w:val="008172A5"/>
    <w:rsid w:val="00826DE6"/>
    <w:rsid w:val="0083057D"/>
    <w:rsid w:val="0083132D"/>
    <w:rsid w:val="008314F8"/>
    <w:rsid w:val="008316D6"/>
    <w:rsid w:val="00833896"/>
    <w:rsid w:val="0084115E"/>
    <w:rsid w:val="00847B4D"/>
    <w:rsid w:val="0086738D"/>
    <w:rsid w:val="00873C64"/>
    <w:rsid w:val="0087568A"/>
    <w:rsid w:val="00886D17"/>
    <w:rsid w:val="0089095E"/>
    <w:rsid w:val="0089293F"/>
    <w:rsid w:val="008957F4"/>
    <w:rsid w:val="008A244C"/>
    <w:rsid w:val="008A423C"/>
    <w:rsid w:val="008A6DBE"/>
    <w:rsid w:val="008B5075"/>
    <w:rsid w:val="008B5747"/>
    <w:rsid w:val="008C57F9"/>
    <w:rsid w:val="008C6615"/>
    <w:rsid w:val="008E5B25"/>
    <w:rsid w:val="008E5D1D"/>
    <w:rsid w:val="008F0D69"/>
    <w:rsid w:val="008F180F"/>
    <w:rsid w:val="008F476D"/>
    <w:rsid w:val="008F625D"/>
    <w:rsid w:val="009003A0"/>
    <w:rsid w:val="00900AE8"/>
    <w:rsid w:val="00903354"/>
    <w:rsid w:val="00911782"/>
    <w:rsid w:val="00914103"/>
    <w:rsid w:val="0091733F"/>
    <w:rsid w:val="00932323"/>
    <w:rsid w:val="009721D8"/>
    <w:rsid w:val="00973875"/>
    <w:rsid w:val="009744FD"/>
    <w:rsid w:val="009768E9"/>
    <w:rsid w:val="00977712"/>
    <w:rsid w:val="009861D9"/>
    <w:rsid w:val="00993049"/>
    <w:rsid w:val="009A3139"/>
    <w:rsid w:val="009C5754"/>
    <w:rsid w:val="009D5D5B"/>
    <w:rsid w:val="009E2419"/>
    <w:rsid w:val="009F1049"/>
    <w:rsid w:val="00A012E1"/>
    <w:rsid w:val="00A1233C"/>
    <w:rsid w:val="00A128D9"/>
    <w:rsid w:val="00A14E88"/>
    <w:rsid w:val="00A170EC"/>
    <w:rsid w:val="00A17381"/>
    <w:rsid w:val="00A178A3"/>
    <w:rsid w:val="00A22BA7"/>
    <w:rsid w:val="00A36052"/>
    <w:rsid w:val="00A415E9"/>
    <w:rsid w:val="00A43400"/>
    <w:rsid w:val="00A5020D"/>
    <w:rsid w:val="00A534F5"/>
    <w:rsid w:val="00A54116"/>
    <w:rsid w:val="00A55E60"/>
    <w:rsid w:val="00A7073F"/>
    <w:rsid w:val="00A71D44"/>
    <w:rsid w:val="00A76FD2"/>
    <w:rsid w:val="00A831B8"/>
    <w:rsid w:val="00A9202C"/>
    <w:rsid w:val="00A96388"/>
    <w:rsid w:val="00AA2791"/>
    <w:rsid w:val="00AA4F4A"/>
    <w:rsid w:val="00AA592E"/>
    <w:rsid w:val="00AC02AF"/>
    <w:rsid w:val="00AC4130"/>
    <w:rsid w:val="00AC4E22"/>
    <w:rsid w:val="00AD0388"/>
    <w:rsid w:val="00AD0415"/>
    <w:rsid w:val="00AD3B37"/>
    <w:rsid w:val="00AE4D7E"/>
    <w:rsid w:val="00AE6CC9"/>
    <w:rsid w:val="00AF4D1D"/>
    <w:rsid w:val="00B1724E"/>
    <w:rsid w:val="00B23CBD"/>
    <w:rsid w:val="00B24C93"/>
    <w:rsid w:val="00B2746A"/>
    <w:rsid w:val="00B33ABF"/>
    <w:rsid w:val="00B34C78"/>
    <w:rsid w:val="00B43B54"/>
    <w:rsid w:val="00B46413"/>
    <w:rsid w:val="00B470FC"/>
    <w:rsid w:val="00B50756"/>
    <w:rsid w:val="00B54B2F"/>
    <w:rsid w:val="00B623FF"/>
    <w:rsid w:val="00B6317A"/>
    <w:rsid w:val="00B639E6"/>
    <w:rsid w:val="00B6480F"/>
    <w:rsid w:val="00B71715"/>
    <w:rsid w:val="00B80B45"/>
    <w:rsid w:val="00B87612"/>
    <w:rsid w:val="00B907F9"/>
    <w:rsid w:val="00B93CAF"/>
    <w:rsid w:val="00B96684"/>
    <w:rsid w:val="00BA5295"/>
    <w:rsid w:val="00BC523A"/>
    <w:rsid w:val="00BF037E"/>
    <w:rsid w:val="00BF37A7"/>
    <w:rsid w:val="00C051BF"/>
    <w:rsid w:val="00C05A3F"/>
    <w:rsid w:val="00C114A4"/>
    <w:rsid w:val="00C42DA6"/>
    <w:rsid w:val="00C43C72"/>
    <w:rsid w:val="00C5117D"/>
    <w:rsid w:val="00C56E88"/>
    <w:rsid w:val="00C62159"/>
    <w:rsid w:val="00C65013"/>
    <w:rsid w:val="00C65177"/>
    <w:rsid w:val="00C72B7E"/>
    <w:rsid w:val="00C75F63"/>
    <w:rsid w:val="00C80D93"/>
    <w:rsid w:val="00C811DD"/>
    <w:rsid w:val="00C94E90"/>
    <w:rsid w:val="00C96C2A"/>
    <w:rsid w:val="00CA2680"/>
    <w:rsid w:val="00CA402F"/>
    <w:rsid w:val="00CA4115"/>
    <w:rsid w:val="00CB05D1"/>
    <w:rsid w:val="00CB1417"/>
    <w:rsid w:val="00CB2350"/>
    <w:rsid w:val="00CB6888"/>
    <w:rsid w:val="00CB6E44"/>
    <w:rsid w:val="00CC01E1"/>
    <w:rsid w:val="00CC13AA"/>
    <w:rsid w:val="00CC3D57"/>
    <w:rsid w:val="00CC6D23"/>
    <w:rsid w:val="00CD2049"/>
    <w:rsid w:val="00CE164E"/>
    <w:rsid w:val="00CE6576"/>
    <w:rsid w:val="00CF1741"/>
    <w:rsid w:val="00CF3BFE"/>
    <w:rsid w:val="00CF6DF2"/>
    <w:rsid w:val="00CF7C00"/>
    <w:rsid w:val="00CF7DD3"/>
    <w:rsid w:val="00D0086A"/>
    <w:rsid w:val="00D05CFF"/>
    <w:rsid w:val="00D12AF6"/>
    <w:rsid w:val="00D13D79"/>
    <w:rsid w:val="00D230D3"/>
    <w:rsid w:val="00D317D8"/>
    <w:rsid w:val="00D32044"/>
    <w:rsid w:val="00D56C34"/>
    <w:rsid w:val="00D57003"/>
    <w:rsid w:val="00D57D85"/>
    <w:rsid w:val="00D822E2"/>
    <w:rsid w:val="00DA33DE"/>
    <w:rsid w:val="00DC1302"/>
    <w:rsid w:val="00DC1D07"/>
    <w:rsid w:val="00DC1F5A"/>
    <w:rsid w:val="00DD327F"/>
    <w:rsid w:val="00DD76B6"/>
    <w:rsid w:val="00DE3EE8"/>
    <w:rsid w:val="00DF2595"/>
    <w:rsid w:val="00DF3985"/>
    <w:rsid w:val="00E03BF4"/>
    <w:rsid w:val="00E05A47"/>
    <w:rsid w:val="00E07C46"/>
    <w:rsid w:val="00E108BA"/>
    <w:rsid w:val="00E254CC"/>
    <w:rsid w:val="00E276D4"/>
    <w:rsid w:val="00E278C9"/>
    <w:rsid w:val="00E27AF4"/>
    <w:rsid w:val="00E31B16"/>
    <w:rsid w:val="00E31B55"/>
    <w:rsid w:val="00E32752"/>
    <w:rsid w:val="00E42FF2"/>
    <w:rsid w:val="00E44624"/>
    <w:rsid w:val="00E44AD0"/>
    <w:rsid w:val="00E51C11"/>
    <w:rsid w:val="00E612D3"/>
    <w:rsid w:val="00E6133C"/>
    <w:rsid w:val="00E615CB"/>
    <w:rsid w:val="00E61E4F"/>
    <w:rsid w:val="00E6233E"/>
    <w:rsid w:val="00E63D2B"/>
    <w:rsid w:val="00E66F29"/>
    <w:rsid w:val="00E6733E"/>
    <w:rsid w:val="00E67DF8"/>
    <w:rsid w:val="00E71525"/>
    <w:rsid w:val="00E74C33"/>
    <w:rsid w:val="00E758E6"/>
    <w:rsid w:val="00E77B7F"/>
    <w:rsid w:val="00E81279"/>
    <w:rsid w:val="00E83F45"/>
    <w:rsid w:val="00E87C99"/>
    <w:rsid w:val="00EA51ED"/>
    <w:rsid w:val="00EA5BF4"/>
    <w:rsid w:val="00EA65C0"/>
    <w:rsid w:val="00EB4028"/>
    <w:rsid w:val="00EB6A7F"/>
    <w:rsid w:val="00EC2C3E"/>
    <w:rsid w:val="00EC32B2"/>
    <w:rsid w:val="00ED15C2"/>
    <w:rsid w:val="00ED53AA"/>
    <w:rsid w:val="00ED6D7D"/>
    <w:rsid w:val="00EE6565"/>
    <w:rsid w:val="00EF2C0D"/>
    <w:rsid w:val="00F046F0"/>
    <w:rsid w:val="00F05243"/>
    <w:rsid w:val="00F05F66"/>
    <w:rsid w:val="00F13B77"/>
    <w:rsid w:val="00F22ADF"/>
    <w:rsid w:val="00F24AAF"/>
    <w:rsid w:val="00F31ACC"/>
    <w:rsid w:val="00F34FEE"/>
    <w:rsid w:val="00F35579"/>
    <w:rsid w:val="00F43981"/>
    <w:rsid w:val="00F446B3"/>
    <w:rsid w:val="00F45002"/>
    <w:rsid w:val="00F54D5D"/>
    <w:rsid w:val="00F5713E"/>
    <w:rsid w:val="00F67D4B"/>
    <w:rsid w:val="00F715D6"/>
    <w:rsid w:val="00F825E3"/>
    <w:rsid w:val="00F82956"/>
    <w:rsid w:val="00F8423D"/>
    <w:rsid w:val="00F8502C"/>
    <w:rsid w:val="00F92A19"/>
    <w:rsid w:val="00F931E1"/>
    <w:rsid w:val="00F93602"/>
    <w:rsid w:val="00F939C9"/>
    <w:rsid w:val="00F954F2"/>
    <w:rsid w:val="00F9621F"/>
    <w:rsid w:val="00FA0A82"/>
    <w:rsid w:val="00FA17F3"/>
    <w:rsid w:val="00FA54D4"/>
    <w:rsid w:val="00FB3260"/>
    <w:rsid w:val="00FB3805"/>
    <w:rsid w:val="00FB43C1"/>
    <w:rsid w:val="00FB6D73"/>
    <w:rsid w:val="00FC48C7"/>
    <w:rsid w:val="00FC53E3"/>
    <w:rsid w:val="00FC5835"/>
    <w:rsid w:val="00FD01D2"/>
    <w:rsid w:val="00FD0931"/>
    <w:rsid w:val="00FD2E4A"/>
    <w:rsid w:val="00FD3F4C"/>
    <w:rsid w:val="00FD5DA8"/>
    <w:rsid w:val="00FD606A"/>
    <w:rsid w:val="00FF2D0F"/>
    <w:rsid w:val="00FF3B5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4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B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2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AB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8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62AB9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table" w:styleId="a3">
    <w:name w:val="Table Grid"/>
    <w:basedOn w:val="a1"/>
    <w:uiPriority w:val="39"/>
    <w:rsid w:val="00A2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4E90"/>
    <w:rPr>
      <w:color w:val="0000FF"/>
      <w:u w:val="single"/>
    </w:rPr>
  </w:style>
  <w:style w:type="paragraph" w:styleId="a5">
    <w:name w:val="List Paragraph"/>
    <w:basedOn w:val="a"/>
    <w:qFormat/>
    <w:rsid w:val="00A415E9"/>
    <w:pPr>
      <w:ind w:left="720"/>
      <w:contextualSpacing/>
    </w:pPr>
  </w:style>
  <w:style w:type="paragraph" w:styleId="a6">
    <w:name w:val="Body Text Indent"/>
    <w:basedOn w:val="a"/>
    <w:link w:val="a7"/>
    <w:rsid w:val="00AE6CC9"/>
    <w:pPr>
      <w:tabs>
        <w:tab w:val="left" w:pos="284"/>
      </w:tabs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AE6CC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1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DF3"/>
    <w:rPr>
      <w:lang w:val="en-US"/>
    </w:rPr>
  </w:style>
  <w:style w:type="paragraph" w:styleId="aa">
    <w:name w:val="footer"/>
    <w:basedOn w:val="a"/>
    <w:link w:val="ab"/>
    <w:uiPriority w:val="99"/>
    <w:unhideWhenUsed/>
    <w:rsid w:val="0031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DF3"/>
    <w:rPr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766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69D2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B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2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AB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8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62AB9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table" w:styleId="a3">
    <w:name w:val="Table Grid"/>
    <w:basedOn w:val="a1"/>
    <w:uiPriority w:val="39"/>
    <w:rsid w:val="00A2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4E90"/>
    <w:rPr>
      <w:color w:val="0000FF"/>
      <w:u w:val="single"/>
    </w:rPr>
  </w:style>
  <w:style w:type="paragraph" w:styleId="a5">
    <w:name w:val="List Paragraph"/>
    <w:basedOn w:val="a"/>
    <w:qFormat/>
    <w:rsid w:val="00A415E9"/>
    <w:pPr>
      <w:ind w:left="720"/>
      <w:contextualSpacing/>
    </w:pPr>
  </w:style>
  <w:style w:type="paragraph" w:styleId="a6">
    <w:name w:val="Body Text Indent"/>
    <w:basedOn w:val="a"/>
    <w:link w:val="a7"/>
    <w:rsid w:val="00AE6CC9"/>
    <w:pPr>
      <w:tabs>
        <w:tab w:val="left" w:pos="284"/>
      </w:tabs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AE6CC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1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DF3"/>
    <w:rPr>
      <w:lang w:val="en-US"/>
    </w:rPr>
  </w:style>
  <w:style w:type="paragraph" w:styleId="aa">
    <w:name w:val="footer"/>
    <w:basedOn w:val="a"/>
    <w:link w:val="ab"/>
    <w:uiPriority w:val="99"/>
    <w:unhideWhenUsed/>
    <w:rsid w:val="0031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DF3"/>
    <w:rPr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766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69D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C83C8793125546AFED941846A01E43" ma:contentTypeVersion="9" ma:contentTypeDescription="Створення нового документа." ma:contentTypeScope="" ma:versionID="0717945bd6fd41c08d32a42c8aa74e4f">
  <xsd:schema xmlns:xsd="http://www.w3.org/2001/XMLSchema" xmlns:xs="http://www.w3.org/2001/XMLSchema" xmlns:p="http://schemas.microsoft.com/office/2006/metadata/properties" xmlns:ns2="0cb8dcea-5eee-4012-849d-a215f9e151ca" xmlns:ns3="78d8c415-06ae-461a-9d10-a0e760950c2f" targetNamespace="http://schemas.microsoft.com/office/2006/metadata/properties" ma:root="true" ma:fieldsID="7036c0538b60dfb01348fd2a7fdf1d6b" ns2:_="" ns3:_="">
    <xsd:import namespace="0cb8dcea-5eee-4012-849d-a215f9e151ca"/>
    <xsd:import namespace="78d8c415-06ae-461a-9d10-a0e760950c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8dcea-5eee-4012-849d-a215f9e15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c415-06ae-461a-9d10-a0e760950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1A8E-3EC5-4C41-8A23-ED70D9826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8dcea-5eee-4012-849d-a215f9e151ca"/>
    <ds:schemaRef ds:uri="78d8c415-06ae-461a-9d10-a0e760950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4BAE7-5C53-4A0A-9AF2-F588EA7D2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D5973-BCF6-4EF8-A8BA-2A247C0C3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95784-E671-4AA3-94EC-E1820A4A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9420</Words>
  <Characters>5370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Тимчук Олег Сергійович</dc:creator>
  <cp:lastModifiedBy>Пользователь Windows</cp:lastModifiedBy>
  <cp:revision>3</cp:revision>
  <cp:lastPrinted>2020-04-07T21:38:00Z</cp:lastPrinted>
  <dcterms:created xsi:type="dcterms:W3CDTF">2022-02-17T08:40:00Z</dcterms:created>
  <dcterms:modified xsi:type="dcterms:W3CDTF">2022-02-17T08:41:00Z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0x010100B7C83C8793125546AFED941846A01E43</vt:lpwstr>
  </property>
  <property fmtid="{D5CDD505-2E9C-101B-9397-08002B2CF9AE}" pid="3" name="_dlc_DocIdItemGuid">
    <vt:lpwstr>0de343d1-c931-4961-a332-df54646a8964</vt:lpwstr>
  </property>
</Properties>
</file>